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40" w:rsidRDefault="00D16A40" w:rsidP="00D16A40">
      <w:pPr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>Утверждаю:</w:t>
      </w:r>
    </w:p>
    <w:p w:rsidR="00D16A40" w:rsidRDefault="00D16A40" w:rsidP="00D16A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Председатель</w:t>
      </w:r>
      <w:r w:rsidRPr="00BD0BD4">
        <w:rPr>
          <w:sz w:val="28"/>
          <w:szCs w:val="28"/>
        </w:rPr>
        <w:t xml:space="preserve"> </w:t>
      </w:r>
      <w:r>
        <w:rPr>
          <w:sz w:val="28"/>
          <w:szCs w:val="28"/>
        </w:rPr>
        <w:t>правления</w:t>
      </w:r>
    </w:p>
    <w:p w:rsidR="00D16A40" w:rsidRDefault="00D16A40" w:rsidP="00D16A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Оренбургского ОООО и Р  </w:t>
      </w:r>
    </w:p>
    <w:p w:rsidR="00D16A40" w:rsidRDefault="00D16A40" w:rsidP="00D16A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 А.В.Булгак</w:t>
      </w:r>
    </w:p>
    <w:p w:rsidR="00D16A40" w:rsidRDefault="00D16A40" w:rsidP="00D16A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55615">
        <w:rPr>
          <w:sz w:val="28"/>
          <w:szCs w:val="28"/>
        </w:rPr>
        <w:t xml:space="preserve"> </w:t>
      </w:r>
      <w:r w:rsidR="00805FF0">
        <w:rPr>
          <w:sz w:val="28"/>
          <w:szCs w:val="28"/>
        </w:rPr>
        <w:t xml:space="preserve">                «16» февраля </w:t>
      </w:r>
      <w:r w:rsidR="00667FFB">
        <w:rPr>
          <w:sz w:val="28"/>
          <w:szCs w:val="28"/>
        </w:rPr>
        <w:t xml:space="preserve"> </w:t>
      </w:r>
      <w:r w:rsidR="00D4752F">
        <w:rPr>
          <w:sz w:val="28"/>
          <w:szCs w:val="28"/>
        </w:rPr>
        <w:t>2019</w:t>
      </w:r>
      <w:r w:rsidR="000556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D16A40" w:rsidRDefault="00D16A40" w:rsidP="00D16A40">
      <w:pPr>
        <w:rPr>
          <w:sz w:val="28"/>
          <w:szCs w:val="28"/>
        </w:rPr>
      </w:pPr>
    </w:p>
    <w:p w:rsidR="00D16A40" w:rsidRPr="00FC3D8E" w:rsidRDefault="00D16A40" w:rsidP="00EF3836">
      <w:pPr>
        <w:jc w:val="center"/>
        <w:rPr>
          <w:b/>
          <w:sz w:val="28"/>
          <w:szCs w:val="28"/>
        </w:rPr>
      </w:pPr>
      <w:r w:rsidRPr="00FC3D8E">
        <w:rPr>
          <w:b/>
          <w:sz w:val="28"/>
          <w:szCs w:val="28"/>
        </w:rPr>
        <w:t>ПОЛОЖЕНИЕ.</w:t>
      </w:r>
    </w:p>
    <w:p w:rsidR="00D16A40" w:rsidRDefault="00D16A40" w:rsidP="00D16A40">
      <w:pPr>
        <w:jc w:val="center"/>
        <w:rPr>
          <w:sz w:val="28"/>
          <w:szCs w:val="28"/>
        </w:rPr>
      </w:pPr>
    </w:p>
    <w:p w:rsidR="00D16A40" w:rsidRPr="00BD0BD4" w:rsidRDefault="00D16A40" w:rsidP="00D16A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16A40" w:rsidRDefault="00D16A40" w:rsidP="00D16A4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0BD4">
        <w:rPr>
          <w:sz w:val="28"/>
          <w:szCs w:val="28"/>
        </w:rPr>
        <w:t xml:space="preserve">Провести </w:t>
      </w:r>
      <w:r w:rsidR="00AE1947">
        <w:rPr>
          <w:sz w:val="28"/>
          <w:szCs w:val="28"/>
        </w:rPr>
        <w:t xml:space="preserve"> </w:t>
      </w:r>
      <w:r w:rsidR="00D4752F">
        <w:rPr>
          <w:sz w:val="28"/>
          <w:szCs w:val="28"/>
        </w:rPr>
        <w:t>1</w:t>
      </w:r>
      <w:r w:rsidR="00D4752F">
        <w:rPr>
          <w:b/>
          <w:sz w:val="28"/>
          <w:szCs w:val="28"/>
        </w:rPr>
        <w:t>3-14</w:t>
      </w:r>
      <w:r w:rsidR="0095737B">
        <w:rPr>
          <w:b/>
          <w:sz w:val="28"/>
          <w:szCs w:val="28"/>
        </w:rPr>
        <w:t xml:space="preserve"> </w:t>
      </w:r>
      <w:r w:rsidR="00D4752F">
        <w:rPr>
          <w:b/>
          <w:sz w:val="28"/>
          <w:szCs w:val="28"/>
        </w:rPr>
        <w:t xml:space="preserve"> апреля</w:t>
      </w:r>
      <w:r w:rsidR="00996724">
        <w:rPr>
          <w:b/>
          <w:sz w:val="28"/>
          <w:szCs w:val="28"/>
        </w:rPr>
        <w:t xml:space="preserve"> 20</w:t>
      </w:r>
      <w:r w:rsidR="000448B8">
        <w:rPr>
          <w:b/>
          <w:sz w:val="28"/>
          <w:szCs w:val="28"/>
        </w:rPr>
        <w:t>18</w:t>
      </w:r>
      <w:r w:rsidRPr="005A5979">
        <w:rPr>
          <w:b/>
          <w:sz w:val="28"/>
          <w:szCs w:val="28"/>
        </w:rPr>
        <w:t xml:space="preserve"> года</w:t>
      </w:r>
      <w:r w:rsidRPr="00BD0BD4">
        <w:rPr>
          <w:sz w:val="28"/>
          <w:szCs w:val="28"/>
        </w:rPr>
        <w:t xml:space="preserve"> выводку и полевые испытания гончих</w:t>
      </w:r>
      <w:r w:rsidR="00AE1947">
        <w:rPr>
          <w:sz w:val="28"/>
          <w:szCs w:val="28"/>
        </w:rPr>
        <w:t xml:space="preserve">. </w:t>
      </w:r>
      <w:r w:rsidR="000D1F19">
        <w:rPr>
          <w:sz w:val="28"/>
          <w:szCs w:val="28"/>
        </w:rPr>
        <w:t xml:space="preserve"> </w:t>
      </w:r>
    </w:p>
    <w:p w:rsidR="00643C09" w:rsidRDefault="00D16A40" w:rsidP="00D16A4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3C8D">
        <w:rPr>
          <w:sz w:val="28"/>
          <w:szCs w:val="28"/>
        </w:rPr>
        <w:t>на  территории «Новосерги</w:t>
      </w:r>
      <w:r w:rsidRPr="00BD0BD4">
        <w:rPr>
          <w:sz w:val="28"/>
          <w:szCs w:val="28"/>
        </w:rPr>
        <w:t xml:space="preserve">евского» охотхозяйства Оренбургской </w:t>
      </w:r>
      <w:r>
        <w:rPr>
          <w:sz w:val="28"/>
          <w:szCs w:val="28"/>
        </w:rPr>
        <w:t xml:space="preserve"> </w:t>
      </w:r>
      <w:r w:rsidRPr="00BD0BD4">
        <w:rPr>
          <w:sz w:val="28"/>
          <w:szCs w:val="28"/>
        </w:rPr>
        <w:t>ОООО и Р</w:t>
      </w:r>
      <w:r w:rsidR="00643C09">
        <w:rPr>
          <w:sz w:val="28"/>
          <w:szCs w:val="28"/>
        </w:rPr>
        <w:t>.</w:t>
      </w:r>
    </w:p>
    <w:p w:rsidR="00D16A40" w:rsidRDefault="00D16A40" w:rsidP="00D16A40">
      <w:pPr>
        <w:rPr>
          <w:sz w:val="28"/>
          <w:szCs w:val="28"/>
        </w:rPr>
      </w:pPr>
      <w:r w:rsidRPr="00BD0BD4">
        <w:rPr>
          <w:sz w:val="28"/>
          <w:szCs w:val="28"/>
        </w:rPr>
        <w:t xml:space="preserve"> </w:t>
      </w:r>
      <w:r w:rsidR="00643C09">
        <w:rPr>
          <w:sz w:val="28"/>
          <w:szCs w:val="28"/>
        </w:rPr>
        <w:t xml:space="preserve"> </w:t>
      </w:r>
    </w:p>
    <w:p w:rsidR="00643C09" w:rsidRPr="00643C09" w:rsidRDefault="00643C09" w:rsidP="00643C09">
      <w:pPr>
        <w:ind w:left="993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</w:t>
      </w:r>
      <w:r w:rsidRPr="00643C09">
        <w:rPr>
          <w:sz w:val="32"/>
          <w:szCs w:val="32"/>
        </w:rPr>
        <w:t>К</w:t>
      </w:r>
      <w:r w:rsidRPr="00643C09">
        <w:rPr>
          <w:b/>
          <w:i/>
          <w:sz w:val="32"/>
          <w:szCs w:val="32"/>
        </w:rPr>
        <w:t>оличество дней на проведение испытаний будет зависеть от количества заявленных собак.</w:t>
      </w:r>
    </w:p>
    <w:p w:rsidR="00643C09" w:rsidRDefault="00643C09" w:rsidP="00643C09">
      <w:pPr>
        <w:ind w:left="993"/>
        <w:rPr>
          <w:b/>
          <w:i/>
          <w:sz w:val="32"/>
          <w:szCs w:val="32"/>
        </w:rPr>
      </w:pPr>
      <w:r w:rsidRPr="00643C09">
        <w:rPr>
          <w:sz w:val="32"/>
          <w:szCs w:val="32"/>
        </w:rPr>
        <w:t xml:space="preserve">        </w:t>
      </w:r>
      <w:r w:rsidRPr="00643C09">
        <w:rPr>
          <w:b/>
          <w:i/>
          <w:sz w:val="32"/>
          <w:szCs w:val="32"/>
        </w:rPr>
        <w:t xml:space="preserve"> Владельцам собак дату проведения уточнять.</w:t>
      </w:r>
    </w:p>
    <w:p w:rsidR="00643C09" w:rsidRPr="00643C09" w:rsidRDefault="00643C09" w:rsidP="00643C09">
      <w:pPr>
        <w:ind w:left="993"/>
        <w:rPr>
          <w:b/>
          <w:i/>
          <w:sz w:val="32"/>
          <w:szCs w:val="32"/>
        </w:rPr>
      </w:pPr>
    </w:p>
    <w:p w:rsidR="00235992" w:rsidRPr="00643C09" w:rsidRDefault="00D16A40" w:rsidP="00643C09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Испытания проводятся по правилам проведения испытаний и состязаний охотничьих собак, утвержденным решением Президиума РФОС от 25 февраля 2005 года. </w:t>
      </w:r>
    </w:p>
    <w:p w:rsidR="008D13EE" w:rsidRPr="00376DC1" w:rsidRDefault="00376DC1" w:rsidP="00376DC1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D13EE">
        <w:rPr>
          <w:b/>
          <w:i/>
          <w:sz w:val="28"/>
          <w:szCs w:val="28"/>
        </w:rPr>
        <w:t xml:space="preserve">     </w:t>
      </w:r>
      <w:r w:rsidR="008D13EE">
        <w:rPr>
          <w:b/>
          <w:sz w:val="28"/>
        </w:rPr>
        <w:t xml:space="preserve">Предварительная запись </w:t>
      </w:r>
      <w:r w:rsidR="00E238C4">
        <w:rPr>
          <w:b/>
          <w:sz w:val="28"/>
        </w:rPr>
        <w:t>(Приложение №1)</w:t>
      </w:r>
      <w:r w:rsidR="008D13EE">
        <w:rPr>
          <w:b/>
          <w:sz w:val="28"/>
        </w:rPr>
        <w:t xml:space="preserve"> по </w:t>
      </w:r>
      <w:r w:rsidR="00D4752F">
        <w:rPr>
          <w:b/>
          <w:sz w:val="28"/>
          <w:szCs w:val="28"/>
        </w:rPr>
        <w:t xml:space="preserve"> 1</w:t>
      </w:r>
      <w:r w:rsidR="008D13EE" w:rsidRPr="008D13EE">
        <w:rPr>
          <w:b/>
          <w:sz w:val="28"/>
          <w:szCs w:val="28"/>
        </w:rPr>
        <w:t xml:space="preserve"> </w:t>
      </w:r>
      <w:r w:rsidR="00D4752F">
        <w:rPr>
          <w:b/>
          <w:sz w:val="28"/>
          <w:szCs w:val="28"/>
        </w:rPr>
        <w:t>апреля</w:t>
      </w:r>
      <w:r w:rsidR="00A0642D">
        <w:rPr>
          <w:b/>
          <w:sz w:val="28"/>
          <w:szCs w:val="28"/>
        </w:rPr>
        <w:t xml:space="preserve"> </w:t>
      </w:r>
      <w:r w:rsidR="00D4752F">
        <w:rPr>
          <w:b/>
          <w:sz w:val="28"/>
        </w:rPr>
        <w:t>2019</w:t>
      </w:r>
      <w:r w:rsidR="008D13EE" w:rsidRPr="00D31160">
        <w:rPr>
          <w:b/>
          <w:sz w:val="28"/>
        </w:rPr>
        <w:t xml:space="preserve"> </w:t>
      </w:r>
      <w:r w:rsidR="008D13EE">
        <w:rPr>
          <w:b/>
          <w:sz w:val="28"/>
        </w:rPr>
        <w:t>г., производится с 9.00 до 16.00 ежедневно, кроме субботы и воскресенья</w:t>
      </w:r>
    </w:p>
    <w:p w:rsidR="008D13EE" w:rsidRDefault="008D13EE" w:rsidP="008D13EE">
      <w:pPr>
        <w:pStyle w:val="a6"/>
        <w:shd w:val="clear" w:color="auto" w:fill="auto"/>
        <w:ind w:left="720" w:right="20"/>
      </w:pPr>
      <w:r>
        <w:t xml:space="preserve">- по адресу: </w:t>
      </w:r>
      <w:smartTag w:uri="urn:schemas-microsoft-com:office:smarttags" w:element="metricconverter">
        <w:smartTagPr>
          <w:attr w:name="ProductID" w:val="460001, г"/>
        </w:smartTagPr>
        <w:r>
          <w:t>460001, г</w:t>
        </w:r>
      </w:smartTag>
      <w:r>
        <w:t>. Оренбург, ул. Чкалова 22, Оренбургск</w:t>
      </w:r>
      <w:r>
        <w:rPr>
          <w:lang w:val="ru-RU"/>
        </w:rPr>
        <w:t>ая</w:t>
      </w:r>
      <w:r>
        <w:t xml:space="preserve"> </w:t>
      </w:r>
      <w:r>
        <w:rPr>
          <w:lang w:val="ru-RU"/>
        </w:rPr>
        <w:t>о</w:t>
      </w:r>
      <w:r>
        <w:t>бластн</w:t>
      </w:r>
      <w:r>
        <w:rPr>
          <w:lang w:val="ru-RU"/>
        </w:rPr>
        <w:t>ая</w:t>
      </w:r>
      <w:r>
        <w:t xml:space="preserve"> </w:t>
      </w:r>
      <w:r>
        <w:rPr>
          <w:lang w:val="ru-RU"/>
        </w:rPr>
        <w:t>о</w:t>
      </w:r>
      <w:r>
        <w:t>бщественн</w:t>
      </w:r>
      <w:r>
        <w:rPr>
          <w:lang w:val="ru-RU"/>
        </w:rPr>
        <w:t>ая</w:t>
      </w:r>
      <w:r>
        <w:t xml:space="preserve"> </w:t>
      </w:r>
      <w:r>
        <w:rPr>
          <w:lang w:val="ru-RU"/>
        </w:rPr>
        <w:t>о</w:t>
      </w:r>
      <w:r>
        <w:t>рганизаци</w:t>
      </w:r>
      <w:r>
        <w:rPr>
          <w:lang w:val="ru-RU"/>
        </w:rPr>
        <w:t>я</w:t>
      </w:r>
      <w:r>
        <w:t xml:space="preserve"> </w:t>
      </w:r>
      <w:r>
        <w:rPr>
          <w:lang w:val="ru-RU"/>
        </w:rPr>
        <w:t>о</w:t>
      </w:r>
      <w:r w:rsidR="00376DC1">
        <w:t xml:space="preserve">хотников и </w:t>
      </w:r>
      <w:r>
        <w:rPr>
          <w:lang w:val="ru-RU"/>
        </w:rPr>
        <w:t>р</w:t>
      </w:r>
      <w:r>
        <w:t>ыболовов.</w:t>
      </w:r>
    </w:p>
    <w:p w:rsidR="008D13EE" w:rsidRDefault="008D13EE" w:rsidP="008D13EE">
      <w:pPr>
        <w:pStyle w:val="a6"/>
        <w:shd w:val="clear" w:color="auto" w:fill="auto"/>
        <w:spacing w:line="320" w:lineRule="exact"/>
        <w:ind w:left="720" w:right="20"/>
        <w:jc w:val="left"/>
      </w:pPr>
      <w:r>
        <w:t>- почтой или лично;</w:t>
      </w:r>
    </w:p>
    <w:p w:rsidR="008D13EE" w:rsidRPr="00D4752F" w:rsidRDefault="008D13EE" w:rsidP="008D13EE">
      <w:pPr>
        <w:pStyle w:val="a6"/>
        <w:shd w:val="clear" w:color="auto" w:fill="auto"/>
        <w:spacing w:line="320" w:lineRule="exact"/>
        <w:ind w:left="720" w:right="20"/>
        <w:jc w:val="left"/>
        <w:rPr>
          <w:lang w:val="en-US"/>
        </w:rPr>
      </w:pPr>
      <w:r w:rsidRPr="00F37BB7">
        <w:t xml:space="preserve">- </w:t>
      </w:r>
      <w:r>
        <w:t>по</w:t>
      </w:r>
      <w:r w:rsidRPr="00F37BB7">
        <w:t xml:space="preserve"> </w:t>
      </w:r>
      <w:r>
        <w:t>e</w:t>
      </w:r>
      <w:r w:rsidRPr="00F37BB7">
        <w:t>-</w:t>
      </w:r>
      <w:r>
        <w:t>mail</w:t>
      </w:r>
      <w:r w:rsidRPr="00F37BB7">
        <w:t xml:space="preserve">: </w:t>
      </w:r>
      <w:hyperlink r:id="rId6" w:history="1">
        <w:r w:rsidR="00376DC1" w:rsidRPr="00BB3D8B">
          <w:rPr>
            <w:rStyle w:val="a4"/>
            <w:lang w:val="en-US"/>
          </w:rPr>
          <w:t>orenooir</w:t>
        </w:r>
        <w:r w:rsidR="00376DC1" w:rsidRPr="00BB3D8B">
          <w:rPr>
            <w:rStyle w:val="a4"/>
          </w:rPr>
          <w:t>@</w:t>
        </w:r>
        <w:r w:rsidR="00376DC1" w:rsidRPr="00BB3D8B">
          <w:rPr>
            <w:rStyle w:val="a4"/>
            <w:lang w:val="en-US"/>
          </w:rPr>
          <w:t>mail</w:t>
        </w:r>
        <w:r w:rsidR="00376DC1" w:rsidRPr="00BB3D8B">
          <w:rPr>
            <w:rStyle w:val="a4"/>
          </w:rPr>
          <w:t>.</w:t>
        </w:r>
        <w:r w:rsidR="00376DC1" w:rsidRPr="00BB3D8B">
          <w:rPr>
            <w:rStyle w:val="a4"/>
            <w:lang w:val="en-US"/>
          </w:rPr>
          <w:t>ru</w:t>
        </w:r>
      </w:hyperlink>
      <w:r w:rsidRPr="00F37BB7">
        <w:t xml:space="preserve"> </w:t>
      </w:r>
    </w:p>
    <w:p w:rsidR="008D13EE" w:rsidRDefault="008D13EE" w:rsidP="008D13EE">
      <w:pPr>
        <w:pStyle w:val="a6"/>
        <w:shd w:val="clear" w:color="auto" w:fill="auto"/>
        <w:spacing w:line="320" w:lineRule="exact"/>
        <w:ind w:left="720" w:right="20"/>
        <w:jc w:val="left"/>
        <w:rPr>
          <w:sz w:val="28"/>
          <w:lang w:val="ru-RU"/>
        </w:rPr>
      </w:pPr>
      <w:r w:rsidRPr="00D4752F">
        <w:rPr>
          <w:lang w:val="en-US"/>
        </w:rPr>
        <w:t xml:space="preserve">       </w:t>
      </w:r>
      <w:r>
        <w:rPr>
          <w:lang w:val="ru-RU"/>
        </w:rPr>
        <w:t xml:space="preserve">Взнос за участие оплачивается в кассу </w:t>
      </w:r>
      <w:r>
        <w:rPr>
          <w:sz w:val="28"/>
        </w:rPr>
        <w:t>Оренбургской ОООО</w:t>
      </w:r>
      <w:r>
        <w:rPr>
          <w:sz w:val="28"/>
          <w:lang w:val="ru-RU"/>
        </w:rPr>
        <w:t xml:space="preserve"> </w:t>
      </w:r>
      <w:r>
        <w:rPr>
          <w:sz w:val="28"/>
        </w:rPr>
        <w:t>и</w:t>
      </w:r>
      <w:r>
        <w:rPr>
          <w:sz w:val="28"/>
          <w:lang w:val="ru-RU"/>
        </w:rPr>
        <w:t xml:space="preserve"> </w:t>
      </w:r>
      <w:r>
        <w:rPr>
          <w:sz w:val="28"/>
        </w:rPr>
        <w:t>Р</w:t>
      </w:r>
      <w:r w:rsidR="00961696">
        <w:rPr>
          <w:sz w:val="28"/>
          <w:lang w:val="ru-RU"/>
        </w:rPr>
        <w:t xml:space="preserve"> или через банкомат</w:t>
      </w:r>
      <w:r w:rsidR="00916463">
        <w:rPr>
          <w:sz w:val="28"/>
          <w:lang w:val="ru-RU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9D4FF3" w:rsidTr="009D4FF3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9540" w:type="dxa"/>
          </w:tcPr>
          <w:p w:rsidR="009D4FF3" w:rsidRPr="008D13EE" w:rsidRDefault="009D4FF3" w:rsidP="009D4FF3">
            <w:pPr>
              <w:pStyle w:val="a6"/>
              <w:shd w:val="clear" w:color="auto" w:fill="auto"/>
              <w:spacing w:line="320" w:lineRule="exact"/>
              <w:ind w:right="20"/>
              <w:jc w:val="left"/>
              <w:rPr>
                <w:sz w:val="28"/>
                <w:lang w:val="ru-RU"/>
              </w:rPr>
            </w:pPr>
            <w:r w:rsidRPr="00DB4CD5">
              <w:rPr>
                <w:b/>
                <w:sz w:val="28"/>
                <w:szCs w:val="28"/>
              </w:rPr>
              <w:t>Получатель</w:t>
            </w:r>
            <w:r w:rsidRPr="00961696">
              <w:rPr>
                <w:b/>
                <w:sz w:val="24"/>
                <w:szCs w:val="24"/>
              </w:rPr>
              <w:t>:</w:t>
            </w:r>
            <w:r w:rsidRPr="00961696">
              <w:rPr>
                <w:sz w:val="24"/>
                <w:szCs w:val="24"/>
              </w:rPr>
              <w:t xml:space="preserve"> </w:t>
            </w:r>
            <w:r w:rsidRPr="00961696">
              <w:rPr>
                <w:sz w:val="28"/>
                <w:szCs w:val="28"/>
              </w:rPr>
              <w:t>Оренбургская областная общественная организация охотников и рыболовов</w:t>
            </w:r>
            <w:r w:rsidRPr="00961696">
              <w:rPr>
                <w:sz w:val="24"/>
                <w:szCs w:val="24"/>
              </w:rPr>
              <w:t xml:space="preserve"> </w:t>
            </w:r>
            <w:r w:rsidRPr="00A95C36">
              <w:rPr>
                <w:sz w:val="28"/>
                <w:szCs w:val="28"/>
              </w:rPr>
              <w:t xml:space="preserve">(ООООО и рыболовов)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9D4FF3" w:rsidRDefault="009D4FF3" w:rsidP="009D4FF3">
            <w:pPr>
              <w:rPr>
                <w:sz w:val="28"/>
                <w:szCs w:val="28"/>
              </w:rPr>
            </w:pPr>
            <w:r w:rsidRPr="00A95C36">
              <w:rPr>
                <w:sz w:val="28"/>
                <w:szCs w:val="28"/>
              </w:rPr>
              <w:t>Местонахождение: 460001,г.Оренбург,</w:t>
            </w:r>
            <w:r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</w:rPr>
              <w:t>ул.Чкалова,</w:t>
            </w:r>
            <w:r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</w:rPr>
              <w:t>д.22</w:t>
            </w:r>
          </w:p>
          <w:p w:rsidR="009D4FF3" w:rsidRDefault="009D4FF3" w:rsidP="009D4FF3">
            <w:pPr>
              <w:rPr>
                <w:sz w:val="28"/>
                <w:szCs w:val="28"/>
              </w:rPr>
            </w:pPr>
            <w:r w:rsidRPr="00A95C36">
              <w:rPr>
                <w:sz w:val="28"/>
                <w:szCs w:val="28"/>
              </w:rPr>
              <w:t>т. (3532)31-49-26,</w:t>
            </w:r>
            <w:r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</w:rPr>
              <w:t xml:space="preserve">31-47-82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A95C36">
              <w:rPr>
                <w:sz w:val="28"/>
                <w:szCs w:val="28"/>
              </w:rPr>
              <w:t xml:space="preserve"> </w:t>
            </w:r>
          </w:p>
          <w:p w:rsidR="009D4FF3" w:rsidRDefault="009D4FF3" w:rsidP="009D4FF3">
            <w:pPr>
              <w:rPr>
                <w:sz w:val="28"/>
                <w:szCs w:val="28"/>
              </w:rPr>
            </w:pPr>
            <w:r w:rsidRPr="00A95C36">
              <w:rPr>
                <w:sz w:val="28"/>
                <w:szCs w:val="28"/>
                <w:u w:val="single"/>
              </w:rPr>
              <w:t>ИНН 5610011891,</w:t>
            </w:r>
            <w:r w:rsidRPr="00A95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Pr="00A95C36">
              <w:rPr>
                <w:sz w:val="28"/>
                <w:szCs w:val="28"/>
              </w:rPr>
              <w:t xml:space="preserve">КПП 561001001,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:rsidR="009D4FF3" w:rsidRDefault="009D4FF3" w:rsidP="009D4FF3">
            <w:pPr>
              <w:pStyle w:val="a6"/>
              <w:shd w:val="clear" w:color="auto" w:fill="auto"/>
              <w:spacing w:line="240" w:lineRule="auto"/>
              <w:ind w:right="180"/>
              <w:rPr>
                <w:sz w:val="28"/>
                <w:szCs w:val="28"/>
              </w:rPr>
            </w:pPr>
            <w:r w:rsidRPr="00A95C36">
              <w:rPr>
                <w:sz w:val="28"/>
                <w:szCs w:val="28"/>
              </w:rPr>
              <w:t xml:space="preserve">ОГРН 1035600002173      </w:t>
            </w:r>
            <w:r>
              <w:rPr>
                <w:sz w:val="28"/>
                <w:szCs w:val="28"/>
              </w:rPr>
              <w:t xml:space="preserve">               </w:t>
            </w:r>
            <w:r w:rsidRPr="00A95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ОКАТМО 53701000</w:t>
            </w:r>
            <w:r w:rsidRPr="00A95C36">
              <w:rPr>
                <w:sz w:val="28"/>
                <w:szCs w:val="28"/>
              </w:rPr>
              <w:t xml:space="preserve">, </w:t>
            </w:r>
          </w:p>
          <w:p w:rsidR="009D4FF3" w:rsidRDefault="009D4FF3" w:rsidP="009D4FF3">
            <w:pPr>
              <w:rPr>
                <w:sz w:val="28"/>
                <w:szCs w:val="28"/>
              </w:rPr>
            </w:pPr>
            <w:r w:rsidRPr="00A95C36">
              <w:rPr>
                <w:sz w:val="28"/>
                <w:szCs w:val="28"/>
              </w:rPr>
              <w:t>БИК</w:t>
            </w:r>
            <w:r>
              <w:rPr>
                <w:sz w:val="28"/>
                <w:szCs w:val="28"/>
              </w:rPr>
              <w:t xml:space="preserve"> </w:t>
            </w:r>
            <w:r w:rsidRPr="0023067C">
              <w:rPr>
                <w:sz w:val="28"/>
                <w:szCs w:val="28"/>
              </w:rPr>
              <w:t>042282728</w:t>
            </w:r>
            <w:r w:rsidRPr="00A95C36">
              <w:rPr>
                <w:sz w:val="28"/>
                <w:szCs w:val="28"/>
              </w:rPr>
              <w:t xml:space="preserve">,     </w:t>
            </w:r>
          </w:p>
          <w:p w:rsidR="009D4FF3" w:rsidRDefault="009D4FF3" w:rsidP="009D4FF3">
            <w:pPr>
              <w:pStyle w:val="a6"/>
              <w:shd w:val="clear" w:color="auto" w:fill="auto"/>
              <w:spacing w:line="240" w:lineRule="auto"/>
              <w:ind w:right="180"/>
              <w:rPr>
                <w:sz w:val="28"/>
                <w:szCs w:val="28"/>
              </w:rPr>
            </w:pPr>
            <w:r w:rsidRPr="00614F67">
              <w:rPr>
                <w:b/>
                <w:sz w:val="28"/>
                <w:szCs w:val="28"/>
              </w:rPr>
              <w:t>р /с 40703810100610000486</w:t>
            </w:r>
            <w:r>
              <w:rPr>
                <w:sz w:val="28"/>
                <w:szCs w:val="28"/>
              </w:rPr>
              <w:t xml:space="preserve"> , к/с </w:t>
            </w:r>
            <w:r w:rsidRPr="0023067C">
              <w:rPr>
                <w:sz w:val="28"/>
                <w:szCs w:val="28"/>
              </w:rPr>
              <w:t xml:space="preserve">30101810922020000728 </w:t>
            </w:r>
            <w:r w:rsidRPr="00A95C36">
              <w:rPr>
                <w:sz w:val="28"/>
                <w:szCs w:val="28"/>
              </w:rPr>
              <w:t xml:space="preserve"> </w:t>
            </w:r>
          </w:p>
          <w:p w:rsidR="009D4FF3" w:rsidRPr="0023067C" w:rsidRDefault="009D4FF3" w:rsidP="009D4FF3">
            <w:pPr>
              <w:rPr>
                <w:sz w:val="28"/>
                <w:szCs w:val="28"/>
              </w:rPr>
            </w:pPr>
            <w:r w:rsidRPr="0023067C">
              <w:rPr>
                <w:sz w:val="28"/>
                <w:szCs w:val="28"/>
              </w:rPr>
              <w:t>Филиал   «Приволжский»</w:t>
            </w:r>
            <w:r>
              <w:rPr>
                <w:sz w:val="28"/>
                <w:szCs w:val="28"/>
              </w:rPr>
              <w:t xml:space="preserve"> банк ВТБ (ПАО), </w:t>
            </w:r>
            <w:r w:rsidRPr="0023067C">
              <w:rPr>
                <w:sz w:val="28"/>
                <w:szCs w:val="28"/>
              </w:rPr>
              <w:t xml:space="preserve">г.Нижний Новгород  </w:t>
            </w:r>
          </w:p>
          <w:p w:rsidR="009D4FF3" w:rsidRDefault="009D4FF3" w:rsidP="009D4FF3">
            <w:pPr>
              <w:pStyle w:val="a6"/>
              <w:shd w:val="clear" w:color="auto" w:fill="auto"/>
              <w:spacing w:line="320" w:lineRule="exact"/>
              <w:ind w:right="20"/>
              <w:jc w:val="left"/>
              <w:rPr>
                <w:sz w:val="28"/>
                <w:lang w:val="ru-RU"/>
              </w:rPr>
            </w:pPr>
            <w:r w:rsidRPr="00A95C36">
              <w:rPr>
                <w:sz w:val="28"/>
                <w:szCs w:val="28"/>
              </w:rPr>
              <w:t>Назначение платеж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i/>
                <w:sz w:val="28"/>
                <w:szCs w:val="28"/>
                <w:u w:val="single"/>
              </w:rPr>
              <w:t xml:space="preserve">полевые испытания гончих </w:t>
            </w:r>
            <w:r>
              <w:rPr>
                <w:sz w:val="28"/>
                <w:szCs w:val="28"/>
              </w:rPr>
              <w:t>.</w:t>
            </w:r>
            <w:r w:rsidRPr="00A95C36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A95C36">
              <w:rPr>
                <w:sz w:val="28"/>
                <w:szCs w:val="28"/>
              </w:rPr>
              <w:t xml:space="preserve"> </w:t>
            </w:r>
          </w:p>
        </w:tc>
      </w:tr>
    </w:tbl>
    <w:p w:rsidR="00961696" w:rsidRPr="00126DE9" w:rsidRDefault="00961696" w:rsidP="009D4FF3">
      <w:pPr>
        <w:rPr>
          <w:i/>
          <w:sz w:val="28"/>
          <w:szCs w:val="28"/>
          <w:u w:val="single"/>
        </w:rPr>
      </w:pPr>
    </w:p>
    <w:p w:rsidR="00A9440E" w:rsidRPr="00B928EE" w:rsidRDefault="00A9440E" w:rsidP="00A9440E">
      <w:pPr>
        <w:rPr>
          <w:sz w:val="28"/>
          <w:szCs w:val="28"/>
        </w:rPr>
      </w:pPr>
      <w:r w:rsidRPr="00B928EE">
        <w:rPr>
          <w:sz w:val="28"/>
          <w:szCs w:val="28"/>
        </w:rPr>
        <w:t xml:space="preserve">   </w:t>
      </w:r>
      <w:r w:rsidR="002B252A">
        <w:rPr>
          <w:sz w:val="28"/>
          <w:szCs w:val="28"/>
        </w:rPr>
        <w:t xml:space="preserve">           - </w:t>
      </w:r>
      <w:r w:rsidR="00A0642D">
        <w:rPr>
          <w:sz w:val="28"/>
          <w:szCs w:val="28"/>
        </w:rPr>
        <w:t>2</w:t>
      </w:r>
      <w:r w:rsidR="002B252A">
        <w:rPr>
          <w:sz w:val="28"/>
          <w:szCs w:val="28"/>
        </w:rPr>
        <w:t>0</w:t>
      </w:r>
      <w:r w:rsidRPr="00B928EE">
        <w:rPr>
          <w:sz w:val="28"/>
          <w:szCs w:val="28"/>
        </w:rPr>
        <w:t xml:space="preserve">00 рублей в качестве взноса за участие в </w:t>
      </w:r>
      <w:r>
        <w:rPr>
          <w:sz w:val="28"/>
          <w:szCs w:val="28"/>
        </w:rPr>
        <w:t xml:space="preserve">испытаниях </w:t>
      </w:r>
      <w:r w:rsidRPr="00B928EE">
        <w:rPr>
          <w:sz w:val="28"/>
          <w:szCs w:val="28"/>
        </w:rPr>
        <w:t>и</w:t>
      </w:r>
    </w:p>
    <w:p w:rsidR="00A9440E" w:rsidRDefault="00A9440E" w:rsidP="00A9440E">
      <w:pPr>
        <w:rPr>
          <w:sz w:val="28"/>
          <w:szCs w:val="28"/>
        </w:rPr>
      </w:pPr>
      <w:r w:rsidRPr="00B928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A0642D">
        <w:rPr>
          <w:sz w:val="28"/>
          <w:szCs w:val="28"/>
        </w:rPr>
        <w:t>-  3</w:t>
      </w:r>
      <w:r w:rsidRPr="00B928EE">
        <w:rPr>
          <w:sz w:val="28"/>
          <w:szCs w:val="28"/>
        </w:rPr>
        <w:t>00 рублей за выводку</w:t>
      </w:r>
      <w:r w:rsidR="00916463">
        <w:rPr>
          <w:sz w:val="28"/>
          <w:szCs w:val="28"/>
        </w:rPr>
        <w:t>.</w:t>
      </w:r>
    </w:p>
    <w:p w:rsidR="00916463" w:rsidRDefault="00916463" w:rsidP="00A944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Членам Оренбургской ОООО и Р</w:t>
      </w:r>
    </w:p>
    <w:p w:rsidR="00916463" w:rsidRPr="00B928EE" w:rsidRDefault="00916463" w:rsidP="00A9440E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1500</w:t>
      </w:r>
      <w:r w:rsidRPr="00916463">
        <w:rPr>
          <w:sz w:val="28"/>
          <w:szCs w:val="28"/>
        </w:rPr>
        <w:t xml:space="preserve"> </w:t>
      </w:r>
      <w:r w:rsidRPr="00B928EE">
        <w:rPr>
          <w:sz w:val="28"/>
          <w:szCs w:val="28"/>
        </w:rPr>
        <w:t>рублей</w:t>
      </w:r>
      <w:r w:rsidRPr="00916463">
        <w:rPr>
          <w:sz w:val="28"/>
          <w:szCs w:val="28"/>
        </w:rPr>
        <w:t xml:space="preserve"> </w:t>
      </w:r>
      <w:r w:rsidRPr="00B928EE">
        <w:rPr>
          <w:sz w:val="28"/>
          <w:szCs w:val="28"/>
        </w:rPr>
        <w:t xml:space="preserve">в качестве взноса за участие в </w:t>
      </w:r>
      <w:r>
        <w:rPr>
          <w:sz w:val="28"/>
          <w:szCs w:val="28"/>
        </w:rPr>
        <w:t xml:space="preserve">испытаниях </w:t>
      </w:r>
      <w:r w:rsidRPr="00B928EE">
        <w:rPr>
          <w:sz w:val="28"/>
          <w:szCs w:val="28"/>
        </w:rPr>
        <w:t>и</w:t>
      </w:r>
    </w:p>
    <w:p w:rsidR="008D13EE" w:rsidRDefault="00376DC1" w:rsidP="008D13EE">
      <w:pPr>
        <w:ind w:left="720"/>
        <w:rPr>
          <w:sz w:val="28"/>
          <w:szCs w:val="28"/>
        </w:rPr>
      </w:pPr>
      <w:r>
        <w:rPr>
          <w:sz w:val="28"/>
        </w:rPr>
        <w:t xml:space="preserve">   </w:t>
      </w:r>
      <w:r w:rsidR="00916463">
        <w:rPr>
          <w:sz w:val="28"/>
          <w:szCs w:val="28"/>
        </w:rPr>
        <w:t>-  2</w:t>
      </w:r>
      <w:r w:rsidR="00916463" w:rsidRPr="00B928EE">
        <w:rPr>
          <w:sz w:val="28"/>
          <w:szCs w:val="28"/>
        </w:rPr>
        <w:t>00 рублей за выводку</w:t>
      </w:r>
      <w:r w:rsidR="00916463">
        <w:rPr>
          <w:sz w:val="28"/>
          <w:szCs w:val="28"/>
        </w:rPr>
        <w:t>.</w:t>
      </w:r>
    </w:p>
    <w:p w:rsidR="00235992" w:rsidRDefault="00235992" w:rsidP="008D13E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5992">
        <w:rPr>
          <w:b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записи</w:t>
      </w:r>
      <w:r w:rsidRPr="00235992">
        <w:rPr>
          <w:b/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</w:t>
      </w:r>
      <w:r w:rsidR="00D4752F">
        <w:rPr>
          <w:b/>
          <w:sz w:val="28"/>
          <w:szCs w:val="28"/>
        </w:rPr>
        <w:t>1</w:t>
      </w:r>
      <w:r w:rsidRPr="008D13EE">
        <w:rPr>
          <w:b/>
          <w:sz w:val="28"/>
          <w:szCs w:val="28"/>
        </w:rPr>
        <w:t xml:space="preserve"> </w:t>
      </w:r>
      <w:r w:rsidR="00D4752F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</w:t>
      </w:r>
      <w:r w:rsidR="00D4752F">
        <w:rPr>
          <w:b/>
          <w:sz w:val="28"/>
        </w:rPr>
        <w:t>2019</w:t>
      </w:r>
      <w:r w:rsidRPr="00D31160">
        <w:rPr>
          <w:b/>
          <w:sz w:val="28"/>
        </w:rPr>
        <w:t xml:space="preserve"> </w:t>
      </w:r>
      <w:r>
        <w:rPr>
          <w:b/>
          <w:sz w:val="28"/>
        </w:rPr>
        <w:t>г и в день проведения испытания взнос за участие увеличивается вдвое.</w:t>
      </w:r>
    </w:p>
    <w:p w:rsidR="009C016D" w:rsidRDefault="009C016D" w:rsidP="009C016D">
      <w:pPr>
        <w:ind w:left="1211"/>
        <w:rPr>
          <w:b/>
          <w:i/>
          <w:sz w:val="28"/>
          <w:szCs w:val="28"/>
        </w:rPr>
      </w:pPr>
    </w:p>
    <w:p w:rsidR="009C016D" w:rsidRDefault="009C016D" w:rsidP="009C016D">
      <w:pPr>
        <w:ind w:left="1211"/>
        <w:rPr>
          <w:b/>
          <w:i/>
          <w:sz w:val="28"/>
          <w:szCs w:val="28"/>
        </w:rPr>
      </w:pPr>
    </w:p>
    <w:p w:rsidR="009C016D" w:rsidRDefault="009C016D" w:rsidP="009C016D">
      <w:pPr>
        <w:ind w:left="1211"/>
        <w:rPr>
          <w:b/>
          <w:i/>
          <w:sz w:val="28"/>
          <w:szCs w:val="28"/>
        </w:rPr>
      </w:pPr>
    </w:p>
    <w:p w:rsidR="009C016D" w:rsidRDefault="009C016D" w:rsidP="009C016D">
      <w:pPr>
        <w:ind w:left="1211"/>
        <w:rPr>
          <w:b/>
          <w:i/>
          <w:sz w:val="28"/>
          <w:szCs w:val="28"/>
        </w:rPr>
      </w:pPr>
    </w:p>
    <w:p w:rsidR="00D16A40" w:rsidRPr="00201BCE" w:rsidRDefault="00D16A40" w:rsidP="008D13EE">
      <w:pPr>
        <w:numPr>
          <w:ilvl w:val="0"/>
          <w:numId w:val="6"/>
        </w:numPr>
        <w:rPr>
          <w:b/>
          <w:i/>
          <w:sz w:val="28"/>
          <w:szCs w:val="28"/>
        </w:rPr>
      </w:pPr>
      <w:r w:rsidRPr="00385EEC">
        <w:rPr>
          <w:b/>
          <w:i/>
          <w:sz w:val="28"/>
          <w:szCs w:val="28"/>
        </w:rPr>
        <w:lastRenderedPageBreak/>
        <w:t>К испытаниям допускаются собаки</w:t>
      </w:r>
      <w:r w:rsidR="008D13EE">
        <w:rPr>
          <w:sz w:val="28"/>
          <w:szCs w:val="28"/>
        </w:rPr>
        <w:t xml:space="preserve"> </w:t>
      </w:r>
      <w:r w:rsidR="008D13EE" w:rsidRPr="008D13EE">
        <w:rPr>
          <w:sz w:val="28"/>
          <w:szCs w:val="28"/>
          <w:u w:val="single"/>
        </w:rPr>
        <w:t>имеющие оценку</w:t>
      </w:r>
      <w:r w:rsidRPr="008D13EE">
        <w:rPr>
          <w:sz w:val="28"/>
          <w:szCs w:val="28"/>
          <w:u w:val="single"/>
        </w:rPr>
        <w:t xml:space="preserve"> экстерьера</w:t>
      </w:r>
      <w:r>
        <w:rPr>
          <w:sz w:val="28"/>
          <w:szCs w:val="28"/>
        </w:rPr>
        <w:t xml:space="preserve"> </w:t>
      </w:r>
    </w:p>
    <w:p w:rsidR="00D16A40" w:rsidRDefault="00D16A40" w:rsidP="00D16A4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при наличии: </w:t>
      </w:r>
    </w:p>
    <w:p w:rsidR="00D16A40" w:rsidRDefault="00D16A40" w:rsidP="00D16A4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а/</w:t>
      </w:r>
      <w:r>
        <w:rPr>
          <w:sz w:val="28"/>
          <w:szCs w:val="28"/>
        </w:rPr>
        <w:t xml:space="preserve"> </w:t>
      </w:r>
      <w:r w:rsidR="00235992">
        <w:rPr>
          <w:sz w:val="28"/>
          <w:szCs w:val="28"/>
        </w:rPr>
        <w:t>В</w:t>
      </w:r>
      <w:r>
        <w:rPr>
          <w:sz w:val="28"/>
          <w:szCs w:val="28"/>
        </w:rPr>
        <w:t>етеринарного свидетельства (паспорта) с отметками об обязательных прививках в текущем году против бешенства (с да</w:t>
      </w:r>
      <w:r w:rsidR="008D13EE">
        <w:rPr>
          <w:sz w:val="28"/>
          <w:szCs w:val="28"/>
        </w:rPr>
        <w:t>той</w:t>
      </w:r>
      <w:r w:rsidR="00643C09">
        <w:rPr>
          <w:sz w:val="28"/>
          <w:szCs w:val="28"/>
        </w:rPr>
        <w:t xml:space="preserve"> вакцинации не позднее 30 сентября</w:t>
      </w:r>
      <w:r>
        <w:rPr>
          <w:sz w:val="28"/>
          <w:szCs w:val="28"/>
        </w:rPr>
        <w:t>), а младшая возра</w:t>
      </w:r>
      <w:r w:rsidR="00235992">
        <w:rPr>
          <w:sz w:val="28"/>
          <w:szCs w:val="28"/>
        </w:rPr>
        <w:t>стная группа против чумы,</w:t>
      </w:r>
      <w:r w:rsidR="00CD3C8D">
        <w:rPr>
          <w:sz w:val="28"/>
          <w:szCs w:val="28"/>
        </w:rPr>
        <w:t xml:space="preserve"> </w:t>
      </w:r>
      <w:r w:rsidR="00235992">
        <w:rPr>
          <w:sz w:val="28"/>
          <w:szCs w:val="28"/>
        </w:rPr>
        <w:t>ветеринарную справку формы Ф.4.;</w:t>
      </w:r>
    </w:p>
    <w:p w:rsidR="00D16A40" w:rsidRDefault="00D16A40" w:rsidP="00D16A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Для владельцев собак приезжающих из других районов области ,</w:t>
      </w:r>
      <w:r w:rsidR="00704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ветсправку    </w:t>
      </w:r>
    </w:p>
    <w:p w:rsidR="00D16A40" w:rsidRDefault="00D16A40" w:rsidP="00D16A40">
      <w:pPr>
        <w:rPr>
          <w:sz w:val="28"/>
          <w:szCs w:val="28"/>
        </w:rPr>
      </w:pPr>
      <w:r>
        <w:rPr>
          <w:sz w:val="28"/>
          <w:szCs w:val="28"/>
        </w:rPr>
        <w:t xml:space="preserve">          формы Ф.1;</w:t>
      </w:r>
    </w:p>
    <w:p w:rsidR="00D16A40" w:rsidRDefault="00D16A40" w:rsidP="00D16A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01BCE">
        <w:rPr>
          <w:b/>
          <w:sz w:val="28"/>
          <w:szCs w:val="28"/>
        </w:rPr>
        <w:t>б/</w:t>
      </w:r>
      <w:r>
        <w:rPr>
          <w:sz w:val="28"/>
          <w:szCs w:val="28"/>
        </w:rPr>
        <w:t xml:space="preserve"> квитанция об оплате взносов за участие;</w:t>
      </w:r>
    </w:p>
    <w:p w:rsidR="00D16A40" w:rsidRDefault="00D16A40" w:rsidP="00D16A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663DA">
        <w:rPr>
          <w:b/>
          <w:sz w:val="28"/>
          <w:szCs w:val="28"/>
        </w:rPr>
        <w:t>в</w:t>
      </w:r>
      <w:r>
        <w:rPr>
          <w:sz w:val="28"/>
          <w:szCs w:val="28"/>
        </w:rPr>
        <w:t>/ Свидетельство на охотничью собаку или справку о происхождении.</w:t>
      </w:r>
    </w:p>
    <w:p w:rsidR="00FA4769" w:rsidRDefault="00D16A40" w:rsidP="00D16A40">
      <w:pPr>
        <w:rPr>
          <w:sz w:val="28"/>
          <w:szCs w:val="28"/>
        </w:rPr>
      </w:pPr>
      <w:r>
        <w:rPr>
          <w:sz w:val="28"/>
          <w:szCs w:val="28"/>
        </w:rPr>
        <w:t xml:space="preserve">            установленного образца, </w:t>
      </w:r>
    </w:p>
    <w:p w:rsidR="00013949" w:rsidRPr="00FA4769" w:rsidRDefault="00916463" w:rsidP="00FA4769">
      <w:pPr>
        <w:ind w:left="72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О</w:t>
      </w:r>
      <w:r w:rsidR="00D16A40" w:rsidRPr="00FA4769">
        <w:rPr>
          <w:b/>
          <w:i/>
          <w:sz w:val="36"/>
          <w:szCs w:val="36"/>
          <w:u w:val="single"/>
        </w:rPr>
        <w:t xml:space="preserve">хотничий билет </w:t>
      </w:r>
      <w:r w:rsidR="00FA4769" w:rsidRPr="00FA4769">
        <w:rPr>
          <w:b/>
          <w:i/>
          <w:sz w:val="36"/>
          <w:szCs w:val="36"/>
          <w:u w:val="single"/>
        </w:rPr>
        <w:t>О</w:t>
      </w:r>
      <w:r w:rsidR="00FA4769">
        <w:rPr>
          <w:b/>
          <w:i/>
          <w:sz w:val="36"/>
          <w:szCs w:val="36"/>
          <w:u w:val="single"/>
        </w:rPr>
        <w:t xml:space="preserve">ренбургского </w:t>
      </w:r>
      <w:r w:rsidR="00FA4769" w:rsidRPr="00FA4769">
        <w:rPr>
          <w:b/>
          <w:i/>
          <w:sz w:val="36"/>
          <w:szCs w:val="36"/>
          <w:u w:val="single"/>
        </w:rPr>
        <w:t xml:space="preserve">ОООО и Р ( при наличии) </w:t>
      </w:r>
      <w:r w:rsidR="00D16A40" w:rsidRPr="00FA4769">
        <w:rPr>
          <w:b/>
          <w:i/>
          <w:sz w:val="36"/>
          <w:szCs w:val="36"/>
          <w:u w:val="single"/>
        </w:rPr>
        <w:t xml:space="preserve">с отметкой о продлении.  </w:t>
      </w:r>
    </w:p>
    <w:p w:rsidR="008D13EE" w:rsidRDefault="00D16A40" w:rsidP="008D13EE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13949" w:rsidRPr="00013949">
        <w:rPr>
          <w:b/>
          <w:i/>
          <w:sz w:val="28"/>
          <w:szCs w:val="28"/>
        </w:rPr>
        <w:t>Примечание</w:t>
      </w:r>
      <w:r w:rsidR="00013949">
        <w:rPr>
          <w:i/>
          <w:sz w:val="28"/>
          <w:szCs w:val="28"/>
        </w:rPr>
        <w:t>: Допускаются собаки без оценки по экстерьеру после прохождения выводки</w:t>
      </w:r>
      <w:r w:rsidR="008D13EE">
        <w:rPr>
          <w:i/>
          <w:sz w:val="28"/>
          <w:szCs w:val="28"/>
        </w:rPr>
        <w:t>.</w:t>
      </w:r>
      <w:r w:rsidRPr="00013949">
        <w:rPr>
          <w:i/>
          <w:sz w:val="28"/>
          <w:szCs w:val="28"/>
        </w:rPr>
        <w:t xml:space="preserve"> </w:t>
      </w:r>
    </w:p>
    <w:p w:rsidR="00102EA2" w:rsidRDefault="00102EA2" w:rsidP="008D13EE">
      <w:pPr>
        <w:ind w:left="720"/>
        <w:rPr>
          <w:i/>
          <w:sz w:val="28"/>
          <w:szCs w:val="28"/>
        </w:rPr>
      </w:pPr>
    </w:p>
    <w:p w:rsidR="00D16A40" w:rsidRPr="00102EA2" w:rsidRDefault="00D16A40" w:rsidP="008D13EE">
      <w:pPr>
        <w:ind w:left="72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102EA2">
        <w:rPr>
          <w:b/>
          <w:i/>
          <w:sz w:val="28"/>
          <w:szCs w:val="28"/>
          <w:u w:val="single"/>
        </w:rPr>
        <w:t>На полевые испытания не допускаются больные собаки, пустующие и щенные суки, находящиеся на втором месяце беременности.</w:t>
      </w:r>
    </w:p>
    <w:p w:rsidR="008D13EE" w:rsidRDefault="008D13EE" w:rsidP="008D13EE">
      <w:pPr>
        <w:ind w:left="720"/>
        <w:rPr>
          <w:sz w:val="28"/>
          <w:szCs w:val="28"/>
        </w:rPr>
      </w:pPr>
    </w:p>
    <w:p w:rsidR="008D13EE" w:rsidRPr="00FA4769" w:rsidRDefault="008D13EE" w:rsidP="008D13EE">
      <w:pPr>
        <w:ind w:left="720"/>
        <w:jc w:val="center"/>
        <w:rPr>
          <w:b/>
          <w:sz w:val="36"/>
          <w:szCs w:val="36"/>
        </w:rPr>
      </w:pPr>
      <w:r w:rsidRPr="00FA4769">
        <w:rPr>
          <w:b/>
          <w:sz w:val="36"/>
          <w:szCs w:val="36"/>
        </w:rPr>
        <w:t>КОЛИЧЕСТВО    УЧАСТНИКОВ    ОГРАНИЧЕНО</w:t>
      </w:r>
    </w:p>
    <w:p w:rsidR="008D13EE" w:rsidRDefault="008D13EE" w:rsidP="008D13EE">
      <w:pPr>
        <w:ind w:left="720"/>
        <w:rPr>
          <w:sz w:val="28"/>
          <w:szCs w:val="28"/>
        </w:rPr>
      </w:pPr>
    </w:p>
    <w:p w:rsidR="00D16A40" w:rsidRPr="00A9440E" w:rsidRDefault="00D16A40" w:rsidP="00417A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7AA7">
        <w:rPr>
          <w:sz w:val="28"/>
          <w:szCs w:val="28"/>
        </w:rPr>
        <w:t xml:space="preserve">    </w:t>
      </w:r>
    </w:p>
    <w:p w:rsidR="00DD60E3" w:rsidRDefault="00A9440E" w:rsidP="00D16A40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16A40">
        <w:rPr>
          <w:sz w:val="28"/>
          <w:szCs w:val="28"/>
        </w:rPr>
        <w:t>.        Состав экспертной комиссии: Председатель экспертной комиссии –  эксперт</w:t>
      </w:r>
      <w:r w:rsidR="00916463">
        <w:rPr>
          <w:sz w:val="28"/>
          <w:szCs w:val="28"/>
        </w:rPr>
        <w:t>ы</w:t>
      </w:r>
      <w:r w:rsidR="00D16A40">
        <w:rPr>
          <w:sz w:val="28"/>
          <w:szCs w:val="28"/>
        </w:rPr>
        <w:t xml:space="preserve"> </w:t>
      </w:r>
      <w:r w:rsidR="00334370">
        <w:rPr>
          <w:sz w:val="28"/>
          <w:szCs w:val="28"/>
          <w:lang w:val="en-US"/>
        </w:rPr>
        <w:t>III</w:t>
      </w:r>
      <w:r w:rsidR="00D16A40">
        <w:rPr>
          <w:sz w:val="28"/>
          <w:szCs w:val="28"/>
        </w:rPr>
        <w:t xml:space="preserve"> </w:t>
      </w:r>
      <w:r w:rsidR="00334370">
        <w:rPr>
          <w:sz w:val="28"/>
          <w:szCs w:val="28"/>
        </w:rPr>
        <w:t xml:space="preserve">категории по гончим </w:t>
      </w:r>
      <w:r w:rsidR="00916463">
        <w:rPr>
          <w:sz w:val="28"/>
          <w:szCs w:val="28"/>
        </w:rPr>
        <w:t xml:space="preserve">Запромётов А.В., </w:t>
      </w:r>
      <w:r w:rsidR="00334370">
        <w:rPr>
          <w:sz w:val="28"/>
          <w:szCs w:val="28"/>
        </w:rPr>
        <w:t>Хрипунов П.Л</w:t>
      </w:r>
      <w:r w:rsidR="00916463">
        <w:rPr>
          <w:sz w:val="28"/>
          <w:szCs w:val="28"/>
        </w:rPr>
        <w:t xml:space="preserve">., </w:t>
      </w:r>
      <w:r w:rsidR="00334370">
        <w:rPr>
          <w:sz w:val="28"/>
          <w:szCs w:val="28"/>
        </w:rPr>
        <w:t xml:space="preserve"> </w:t>
      </w:r>
      <w:r w:rsidR="00D16A40">
        <w:rPr>
          <w:sz w:val="28"/>
          <w:szCs w:val="28"/>
        </w:rPr>
        <w:t>стажер</w:t>
      </w:r>
      <w:r w:rsidR="00916463">
        <w:rPr>
          <w:sz w:val="28"/>
          <w:szCs w:val="28"/>
        </w:rPr>
        <w:t xml:space="preserve"> </w:t>
      </w:r>
      <w:r w:rsidR="00AC702B">
        <w:rPr>
          <w:sz w:val="28"/>
          <w:szCs w:val="28"/>
        </w:rPr>
        <w:t>Кандауров Д.Ю</w:t>
      </w:r>
      <w:r w:rsidR="00AF186C">
        <w:rPr>
          <w:sz w:val="28"/>
          <w:szCs w:val="28"/>
        </w:rPr>
        <w:t>.</w:t>
      </w:r>
      <w:r w:rsidR="00D16A40">
        <w:rPr>
          <w:sz w:val="28"/>
          <w:szCs w:val="28"/>
        </w:rPr>
        <w:t xml:space="preserve">  </w:t>
      </w:r>
      <w:r w:rsidR="00D16A40" w:rsidRPr="00385EEC">
        <w:rPr>
          <w:sz w:val="28"/>
          <w:szCs w:val="28"/>
        </w:rPr>
        <w:t xml:space="preserve">  </w:t>
      </w:r>
    </w:p>
    <w:p w:rsidR="00D16A40" w:rsidRPr="00916463" w:rsidRDefault="00DD60E3" w:rsidP="00D16A40">
      <w:pPr>
        <w:ind w:left="72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16463">
        <w:rPr>
          <w:b/>
          <w:i/>
          <w:sz w:val="28"/>
          <w:szCs w:val="28"/>
        </w:rPr>
        <w:t>Оргкомитет оставляет за собой право изменить состав экспертной комиссии.</w:t>
      </w:r>
      <w:r w:rsidR="00D16A40" w:rsidRPr="00916463">
        <w:rPr>
          <w:b/>
          <w:i/>
          <w:sz w:val="28"/>
          <w:szCs w:val="28"/>
        </w:rPr>
        <w:t xml:space="preserve">                            </w:t>
      </w:r>
    </w:p>
    <w:p w:rsidR="00D16A40" w:rsidRDefault="00A9440E" w:rsidP="00D16A40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16A40" w:rsidRPr="00A7422B">
        <w:rPr>
          <w:b/>
          <w:sz w:val="28"/>
          <w:szCs w:val="28"/>
        </w:rPr>
        <w:t>.</w:t>
      </w:r>
      <w:r w:rsidR="00D16A40">
        <w:rPr>
          <w:sz w:val="28"/>
          <w:szCs w:val="28"/>
        </w:rPr>
        <w:t xml:space="preserve">      Испытания проводятся</w:t>
      </w:r>
      <w:r w:rsidR="00CD3C8D">
        <w:rPr>
          <w:sz w:val="28"/>
          <w:szCs w:val="28"/>
        </w:rPr>
        <w:t xml:space="preserve"> на  территории «Новосерги</w:t>
      </w:r>
      <w:r w:rsidR="00D16A40" w:rsidRPr="00385EEC">
        <w:rPr>
          <w:sz w:val="28"/>
          <w:szCs w:val="28"/>
        </w:rPr>
        <w:t>евского» охотхозяйства Оренбургской ОООО и Р</w:t>
      </w:r>
      <w:r w:rsidR="00D16A40">
        <w:rPr>
          <w:sz w:val="28"/>
          <w:szCs w:val="28"/>
        </w:rPr>
        <w:t xml:space="preserve"> </w:t>
      </w:r>
      <w:r w:rsidR="007040E4">
        <w:rPr>
          <w:sz w:val="28"/>
          <w:szCs w:val="28"/>
        </w:rPr>
        <w:t xml:space="preserve"> </w:t>
      </w:r>
      <w:r w:rsidR="00CD3C8D">
        <w:rPr>
          <w:sz w:val="28"/>
          <w:szCs w:val="28"/>
        </w:rPr>
        <w:t>Новосерги</w:t>
      </w:r>
      <w:r w:rsidR="00D16A40" w:rsidRPr="00385EEC">
        <w:rPr>
          <w:sz w:val="28"/>
          <w:szCs w:val="28"/>
        </w:rPr>
        <w:t>евского</w:t>
      </w:r>
      <w:r w:rsidR="00D16A40">
        <w:rPr>
          <w:sz w:val="28"/>
          <w:szCs w:val="28"/>
        </w:rPr>
        <w:t xml:space="preserve"> р –на.</w:t>
      </w:r>
    </w:p>
    <w:p w:rsidR="00A9440E" w:rsidRPr="00961696" w:rsidRDefault="00A9440E" w:rsidP="00961696">
      <w:pPr>
        <w:ind w:left="720"/>
        <w:rPr>
          <w:sz w:val="28"/>
          <w:szCs w:val="28"/>
        </w:rPr>
      </w:pPr>
      <w:r w:rsidRPr="00334370">
        <w:rPr>
          <w:b/>
          <w:sz w:val="28"/>
          <w:szCs w:val="28"/>
        </w:rPr>
        <w:t>7</w:t>
      </w:r>
      <w:r w:rsidR="00D16A40" w:rsidRPr="00334370">
        <w:rPr>
          <w:b/>
          <w:sz w:val="28"/>
          <w:szCs w:val="28"/>
        </w:rPr>
        <w:t>.</w:t>
      </w:r>
      <w:r w:rsidR="00D16A40">
        <w:rPr>
          <w:sz w:val="28"/>
          <w:szCs w:val="28"/>
        </w:rPr>
        <w:t xml:space="preserve">       Условия размещения и проживания определяются и обеспечиваются участниками испытаний самостоятельно.                                   </w:t>
      </w:r>
    </w:p>
    <w:p w:rsidR="00A9440E" w:rsidRDefault="00A9440E" w:rsidP="00A55615">
      <w:pPr>
        <w:jc w:val="center"/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E238C4" w:rsidRDefault="00E238C4" w:rsidP="00EC7C44">
      <w:pPr>
        <w:rPr>
          <w:b/>
          <w:sz w:val="28"/>
          <w:szCs w:val="28"/>
        </w:rPr>
      </w:pPr>
    </w:p>
    <w:p w:rsidR="009C016D" w:rsidRDefault="00E238C4" w:rsidP="00E238C4">
      <w:pPr>
        <w:jc w:val="both"/>
      </w:pPr>
      <w:r>
        <w:t xml:space="preserve">                       </w:t>
      </w:r>
    </w:p>
    <w:p w:rsidR="00E238C4" w:rsidRDefault="00E238C4" w:rsidP="00E238C4">
      <w:pPr>
        <w:jc w:val="both"/>
        <w:rPr>
          <w:i/>
        </w:rPr>
      </w:pPr>
      <w:r>
        <w:t xml:space="preserve">                                                                                                          </w:t>
      </w:r>
      <w:r w:rsidR="009A49AE">
        <w:t xml:space="preserve">                </w:t>
      </w:r>
      <w:r>
        <w:t xml:space="preserve">      </w:t>
      </w:r>
      <w:r w:rsidRPr="002A5607">
        <w:rPr>
          <w:i/>
        </w:rPr>
        <w:t>Приложение №1</w:t>
      </w:r>
    </w:p>
    <w:p w:rsidR="00E238C4" w:rsidRDefault="00E238C4" w:rsidP="00E238C4">
      <w:pPr>
        <w:widowControl w:val="0"/>
        <w:autoSpaceDE w:val="0"/>
        <w:ind w:left="2700"/>
        <w:rPr>
          <w:b/>
          <w:bCs/>
          <w:sz w:val="28"/>
          <w:szCs w:val="28"/>
        </w:rPr>
      </w:pPr>
      <w:r w:rsidRPr="0038370C">
        <w:rPr>
          <w:b/>
          <w:bCs/>
          <w:sz w:val="28"/>
          <w:szCs w:val="28"/>
        </w:rPr>
        <w:t>Ассоциация «Росохотрыболовсоюз»</w:t>
      </w:r>
    </w:p>
    <w:p w:rsidR="00E238C4" w:rsidRPr="0038370C" w:rsidRDefault="00E238C4" w:rsidP="00E238C4">
      <w:pPr>
        <w:widowControl w:val="0"/>
        <w:autoSpaceDE w:val="0"/>
        <w:ind w:left="2700"/>
        <w:rPr>
          <w:b/>
          <w:bCs/>
          <w:sz w:val="28"/>
          <w:szCs w:val="28"/>
        </w:rPr>
      </w:pPr>
    </w:p>
    <w:p w:rsidR="00E238C4" w:rsidRPr="00905AFD" w:rsidRDefault="00E238C4" w:rsidP="00E23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Оренбургская Областная Общественная Организация Охотников</w:t>
      </w:r>
    </w:p>
    <w:p w:rsidR="00E238C4" w:rsidRPr="00905AFD" w:rsidRDefault="00E238C4" w:rsidP="00E238C4">
      <w:pPr>
        <w:ind w:left="2520"/>
        <w:rPr>
          <w:b/>
          <w:sz w:val="28"/>
          <w:szCs w:val="28"/>
        </w:rPr>
      </w:pPr>
      <w:r w:rsidRPr="00905AFD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и Рыболовов</w:t>
      </w:r>
    </w:p>
    <w:p w:rsidR="00E238C4" w:rsidRPr="0038370C" w:rsidRDefault="00E238C4" w:rsidP="00E238C4">
      <w:pPr>
        <w:widowControl w:val="0"/>
        <w:autoSpaceDE w:val="0"/>
        <w:spacing w:line="1" w:lineRule="exact"/>
      </w:pPr>
    </w:p>
    <w:p w:rsidR="00E238C4" w:rsidRPr="004B38C8" w:rsidRDefault="00E238C4" w:rsidP="004B38C8">
      <w:pPr>
        <w:widowControl w:val="0"/>
        <w:autoSpaceDE w:val="0"/>
        <w:jc w:val="center"/>
        <w:rPr>
          <w:sz w:val="28"/>
          <w:szCs w:val="28"/>
          <w:u w:val="single"/>
        </w:rPr>
      </w:pPr>
      <w:r w:rsidRPr="004B38C8">
        <w:rPr>
          <w:bCs/>
          <w:sz w:val="28"/>
          <w:szCs w:val="28"/>
          <w:u w:val="single"/>
        </w:rPr>
        <w:t>полевые</w:t>
      </w:r>
      <w:r w:rsidR="004B38C8" w:rsidRPr="004B38C8">
        <w:rPr>
          <w:bCs/>
          <w:color w:val="FF0000"/>
          <w:sz w:val="28"/>
          <w:szCs w:val="28"/>
          <w:u w:val="single"/>
        </w:rPr>
        <w:t xml:space="preserve"> </w:t>
      </w:r>
      <w:r w:rsidR="004B38C8" w:rsidRPr="004B38C8">
        <w:rPr>
          <w:bCs/>
          <w:sz w:val="28"/>
          <w:szCs w:val="28"/>
          <w:u w:val="single"/>
        </w:rPr>
        <w:t>испытания гончих</w:t>
      </w:r>
      <w:r w:rsidR="004B38C8" w:rsidRPr="004B38C8">
        <w:rPr>
          <w:bCs/>
          <w:color w:val="FF0000"/>
          <w:sz w:val="28"/>
          <w:szCs w:val="28"/>
          <w:u w:val="single"/>
        </w:rPr>
        <w:t xml:space="preserve"> </w:t>
      </w:r>
      <w:r w:rsidRPr="004B38C8">
        <w:rPr>
          <w:bCs/>
          <w:sz w:val="28"/>
          <w:szCs w:val="28"/>
          <w:u w:val="single"/>
        </w:rPr>
        <w:t xml:space="preserve"> по </w:t>
      </w:r>
      <w:r w:rsidR="004B38C8" w:rsidRPr="004B38C8">
        <w:rPr>
          <w:bCs/>
          <w:color w:val="FF0000"/>
          <w:sz w:val="28"/>
          <w:szCs w:val="28"/>
          <w:u w:val="single"/>
        </w:rPr>
        <w:t xml:space="preserve"> </w:t>
      </w:r>
      <w:r w:rsidR="004B38C8" w:rsidRPr="004B38C8">
        <w:rPr>
          <w:bCs/>
          <w:sz w:val="28"/>
          <w:szCs w:val="28"/>
          <w:u w:val="single"/>
        </w:rPr>
        <w:t>зайцу русаку</w:t>
      </w:r>
      <w:r w:rsidR="004B38C8" w:rsidRPr="004B38C8">
        <w:rPr>
          <w:bCs/>
          <w:color w:val="FF0000"/>
          <w:sz w:val="28"/>
          <w:szCs w:val="28"/>
          <w:u w:val="single"/>
        </w:rPr>
        <w:t xml:space="preserve">  </w:t>
      </w:r>
      <w:r w:rsidRPr="004B38C8">
        <w:rPr>
          <w:bCs/>
          <w:sz w:val="28"/>
          <w:szCs w:val="28"/>
          <w:u w:val="single"/>
        </w:rPr>
        <w:t>«</w:t>
      </w:r>
      <w:r w:rsidRPr="004B38C8">
        <w:rPr>
          <w:bCs/>
          <w:color w:val="FF0000"/>
          <w:sz w:val="28"/>
          <w:szCs w:val="28"/>
          <w:u w:val="single"/>
        </w:rPr>
        <w:t>______</w:t>
      </w:r>
      <w:r w:rsidRPr="004B38C8">
        <w:rPr>
          <w:bCs/>
          <w:sz w:val="28"/>
          <w:szCs w:val="28"/>
          <w:u w:val="single"/>
        </w:rPr>
        <w:t>»</w:t>
      </w:r>
      <w:r w:rsidR="004B38C8" w:rsidRPr="004B38C8">
        <w:rPr>
          <w:bCs/>
          <w:color w:val="FF0000"/>
          <w:sz w:val="28"/>
          <w:szCs w:val="28"/>
          <w:u w:val="single"/>
        </w:rPr>
        <w:t xml:space="preserve"> </w:t>
      </w:r>
      <w:r w:rsidR="004B38C8" w:rsidRPr="004B38C8">
        <w:rPr>
          <w:bCs/>
          <w:sz w:val="28"/>
          <w:szCs w:val="28"/>
          <w:u w:val="single"/>
        </w:rPr>
        <w:t>ноября 2018</w:t>
      </w:r>
      <w:r w:rsidR="004B38C8" w:rsidRPr="004B38C8">
        <w:rPr>
          <w:bCs/>
          <w:color w:val="FF0000"/>
          <w:sz w:val="28"/>
          <w:szCs w:val="28"/>
          <w:u w:val="single"/>
        </w:rPr>
        <w:t xml:space="preserve"> </w:t>
      </w:r>
      <w:r w:rsidRPr="004B38C8">
        <w:rPr>
          <w:bCs/>
          <w:sz w:val="28"/>
          <w:szCs w:val="28"/>
          <w:u w:val="single"/>
        </w:rPr>
        <w:t>г</w:t>
      </w:r>
    </w:p>
    <w:p w:rsidR="00E238C4" w:rsidRPr="0038370C" w:rsidRDefault="00E238C4" w:rsidP="00E238C4">
      <w:pPr>
        <w:widowControl w:val="0"/>
        <w:autoSpaceDE w:val="0"/>
        <w:spacing w:line="287" w:lineRule="exact"/>
      </w:pPr>
    </w:p>
    <w:p w:rsidR="00E238C4" w:rsidRPr="0038370C" w:rsidRDefault="00E238C4" w:rsidP="00E238C4">
      <w:pPr>
        <w:widowControl w:val="0"/>
        <w:autoSpaceDE w:val="0"/>
        <w:ind w:left="2040"/>
      </w:pPr>
      <w:r w:rsidRPr="0038370C">
        <w:rPr>
          <w:b/>
          <w:bCs/>
          <w:sz w:val="40"/>
          <w:szCs w:val="40"/>
        </w:rPr>
        <w:t xml:space="preserve">Карточка участника </w:t>
      </w:r>
      <w:r>
        <w:rPr>
          <w:b/>
          <w:bCs/>
          <w:sz w:val="40"/>
          <w:szCs w:val="40"/>
        </w:rPr>
        <w:t>испытаний</w:t>
      </w:r>
    </w:p>
    <w:p w:rsidR="00E238C4" w:rsidRPr="0038370C" w:rsidRDefault="00E238C4" w:rsidP="00E238C4">
      <w:pPr>
        <w:widowControl w:val="0"/>
        <w:autoSpaceDE w:val="0"/>
        <w:spacing w:line="293" w:lineRule="exact"/>
      </w:pPr>
    </w:p>
    <w:p w:rsidR="00E238C4" w:rsidRDefault="00E238C4" w:rsidP="00E238C4">
      <w:pPr>
        <w:widowControl w:val="0"/>
        <w:autoSpaceDE w:val="0"/>
        <w:ind w:left="2160"/>
      </w:pPr>
      <w:r>
        <w:rPr>
          <w:b/>
          <w:bCs/>
        </w:rPr>
        <w:t xml:space="preserve">                           </w:t>
      </w:r>
      <w:r>
        <w:t xml:space="preserve">     </w:t>
      </w:r>
      <w:r w:rsidRPr="00806DD5">
        <w:rPr>
          <w:b/>
        </w:rPr>
        <w:t>№</w:t>
      </w:r>
      <w:r>
        <w:t>________</w:t>
      </w:r>
    </w:p>
    <w:p w:rsidR="00E238C4" w:rsidRPr="0038370C" w:rsidRDefault="00E238C4" w:rsidP="00E238C4">
      <w:pPr>
        <w:widowControl w:val="0"/>
        <w:autoSpaceDE w:val="0"/>
        <w:ind w:left="2160"/>
      </w:pPr>
    </w:p>
    <w:p w:rsidR="00E238C4" w:rsidRPr="0038370C" w:rsidRDefault="00E238C4" w:rsidP="00E238C4">
      <w:pPr>
        <w:widowControl w:val="0"/>
        <w:autoSpaceDE w:val="0"/>
      </w:pPr>
      <w:r w:rsidRPr="0038370C">
        <w:rPr>
          <w:b/>
          <w:bCs/>
          <w:sz w:val="23"/>
          <w:szCs w:val="23"/>
        </w:rPr>
        <w:t>Кличка</w:t>
      </w:r>
      <w:r w:rsidRPr="002A5607">
        <w:rPr>
          <w:color w:val="FF0000"/>
          <w:sz w:val="23"/>
          <w:szCs w:val="23"/>
        </w:rPr>
        <w:t>_____________________________</w:t>
      </w:r>
      <w:r w:rsidRPr="0038370C">
        <w:rPr>
          <w:b/>
          <w:bCs/>
          <w:sz w:val="23"/>
          <w:szCs w:val="23"/>
        </w:rPr>
        <w:t xml:space="preserve"> №ВПКОС </w:t>
      </w:r>
      <w:r w:rsidRPr="0038370C">
        <w:rPr>
          <w:sz w:val="23"/>
          <w:szCs w:val="23"/>
        </w:rPr>
        <w:t>(«</w:t>
      </w:r>
      <w:r>
        <w:rPr>
          <w:sz w:val="23"/>
          <w:szCs w:val="23"/>
        </w:rPr>
        <w:t>C</w:t>
      </w:r>
      <w:r w:rsidRPr="0038370C">
        <w:rPr>
          <w:b/>
          <w:bCs/>
          <w:sz w:val="23"/>
          <w:szCs w:val="23"/>
        </w:rPr>
        <w:t>в</w:t>
      </w:r>
      <w:r w:rsidRPr="0038370C">
        <w:rPr>
          <w:sz w:val="23"/>
          <w:szCs w:val="23"/>
        </w:rPr>
        <w:t>-</w:t>
      </w:r>
      <w:r w:rsidRPr="0038370C">
        <w:rPr>
          <w:b/>
          <w:bCs/>
          <w:sz w:val="23"/>
          <w:szCs w:val="23"/>
        </w:rPr>
        <w:t>ва</w:t>
      </w:r>
      <w:r w:rsidRPr="0038370C">
        <w:rPr>
          <w:sz w:val="23"/>
          <w:szCs w:val="23"/>
        </w:rPr>
        <w:t>»</w:t>
      </w:r>
      <w:r>
        <w:rPr>
          <w:b/>
          <w:bCs/>
          <w:sz w:val="23"/>
          <w:szCs w:val="23"/>
        </w:rPr>
        <w:t xml:space="preserve"> ;</w:t>
      </w:r>
      <w:r w:rsidRPr="0038370C">
        <w:rPr>
          <w:b/>
          <w:bCs/>
          <w:sz w:val="23"/>
          <w:szCs w:val="23"/>
        </w:rPr>
        <w:t xml:space="preserve"> </w:t>
      </w:r>
      <w:r w:rsidRPr="0038370C">
        <w:rPr>
          <w:sz w:val="23"/>
          <w:szCs w:val="23"/>
        </w:rPr>
        <w:t>«</w:t>
      </w:r>
      <w:r w:rsidRPr="0038370C">
        <w:rPr>
          <w:b/>
          <w:bCs/>
          <w:sz w:val="23"/>
          <w:szCs w:val="23"/>
        </w:rPr>
        <w:t>Справки</w:t>
      </w:r>
      <w:r w:rsidRPr="0038370C">
        <w:rPr>
          <w:sz w:val="23"/>
          <w:szCs w:val="23"/>
        </w:rPr>
        <w:t xml:space="preserve">») </w:t>
      </w:r>
      <w:r w:rsidRPr="002A5607">
        <w:rPr>
          <w:color w:val="FF0000"/>
          <w:sz w:val="23"/>
          <w:szCs w:val="23"/>
        </w:rPr>
        <w:t>_____________</w:t>
      </w:r>
      <w:r>
        <w:rPr>
          <w:color w:val="FF0000"/>
          <w:sz w:val="23"/>
          <w:szCs w:val="23"/>
        </w:rPr>
        <w:t>___</w:t>
      </w:r>
      <w:r w:rsidRPr="002A5607">
        <w:rPr>
          <w:color w:val="FF0000"/>
          <w:sz w:val="23"/>
          <w:szCs w:val="23"/>
        </w:rPr>
        <w:t>___</w:t>
      </w:r>
    </w:p>
    <w:p w:rsidR="00E238C4" w:rsidRPr="0038370C" w:rsidRDefault="00E238C4" w:rsidP="00E238C4">
      <w:pPr>
        <w:widowControl w:val="0"/>
        <w:autoSpaceDE w:val="0"/>
        <w:spacing w:line="35" w:lineRule="exact"/>
      </w:pPr>
    </w:p>
    <w:p w:rsidR="00E238C4" w:rsidRDefault="00E238C4" w:rsidP="00E238C4">
      <w:pPr>
        <w:widowControl w:val="0"/>
        <w:autoSpaceDE w:val="0"/>
        <w:rPr>
          <w:sz w:val="23"/>
          <w:szCs w:val="23"/>
        </w:rPr>
      </w:pPr>
      <w:r w:rsidRPr="0038370C">
        <w:rPr>
          <w:b/>
          <w:bCs/>
          <w:sz w:val="23"/>
          <w:szCs w:val="23"/>
        </w:rPr>
        <w:t>Порода</w:t>
      </w:r>
      <w:r w:rsidRPr="002A5607">
        <w:rPr>
          <w:color w:val="FF0000"/>
          <w:sz w:val="23"/>
          <w:szCs w:val="23"/>
        </w:rPr>
        <w:t>______________________________________________</w:t>
      </w:r>
      <w:r w:rsidRPr="0038370C">
        <w:rPr>
          <w:b/>
          <w:bCs/>
          <w:sz w:val="23"/>
          <w:szCs w:val="23"/>
        </w:rPr>
        <w:t xml:space="preserve"> Окрас </w:t>
      </w:r>
      <w:r w:rsidRPr="002A5607">
        <w:rPr>
          <w:color w:val="FF0000"/>
          <w:sz w:val="23"/>
          <w:szCs w:val="23"/>
        </w:rPr>
        <w:t>___________________________</w:t>
      </w:r>
    </w:p>
    <w:p w:rsidR="00E238C4" w:rsidRPr="007910B7" w:rsidRDefault="00E238C4" w:rsidP="00E238C4">
      <w:pPr>
        <w:widowControl w:val="0"/>
        <w:autoSpaceDE w:val="0"/>
      </w:pPr>
      <w:r w:rsidRPr="0038370C">
        <w:rPr>
          <w:b/>
          <w:bCs/>
          <w:sz w:val="23"/>
          <w:szCs w:val="23"/>
        </w:rPr>
        <w:t xml:space="preserve">Дата рождения </w:t>
      </w:r>
      <w:r w:rsidRPr="002A5607">
        <w:rPr>
          <w:color w:val="FF0000"/>
          <w:sz w:val="23"/>
          <w:szCs w:val="23"/>
        </w:rPr>
        <w:t>______________________________________________</w:t>
      </w:r>
      <w:r w:rsidRPr="0038370C">
        <w:rPr>
          <w:b/>
          <w:bCs/>
          <w:sz w:val="23"/>
          <w:szCs w:val="23"/>
        </w:rPr>
        <w:t xml:space="preserve"> Пол </w:t>
      </w:r>
      <w:r w:rsidRPr="002A5607">
        <w:rPr>
          <w:color w:val="FF0000"/>
          <w:sz w:val="23"/>
          <w:szCs w:val="23"/>
        </w:rPr>
        <w:t>_____________________</w:t>
      </w:r>
    </w:p>
    <w:p w:rsidR="00E238C4" w:rsidRPr="007910B7" w:rsidRDefault="00E238C4" w:rsidP="00E238C4">
      <w:pPr>
        <w:widowControl w:val="0"/>
        <w:autoSpaceDE w:val="0"/>
      </w:pPr>
      <w:r w:rsidRPr="0038370C">
        <w:rPr>
          <w:b/>
          <w:bCs/>
        </w:rPr>
        <w:t xml:space="preserve">Владелец </w:t>
      </w:r>
      <w:r w:rsidRPr="002A5607">
        <w:rPr>
          <w:color w:val="FF0000"/>
        </w:rPr>
        <w:t>__________________________________________________________________________</w:t>
      </w:r>
    </w:p>
    <w:p w:rsidR="00E238C4" w:rsidRPr="0038370C" w:rsidRDefault="00E238C4" w:rsidP="00E238C4">
      <w:pPr>
        <w:widowControl w:val="0"/>
        <w:autoSpaceDE w:val="0"/>
      </w:pPr>
      <w:r w:rsidRPr="0038370C">
        <w:rPr>
          <w:b/>
          <w:bCs/>
        </w:rPr>
        <w:t>Адрес</w:t>
      </w:r>
      <w:r w:rsidRPr="002A5607">
        <w:rPr>
          <w:color w:val="FF0000"/>
        </w:rPr>
        <w:t>_____________________________________________________________________________</w:t>
      </w:r>
    </w:p>
    <w:p w:rsidR="00E238C4" w:rsidRPr="0038370C" w:rsidRDefault="00E238C4" w:rsidP="00E238C4">
      <w:pPr>
        <w:widowControl w:val="0"/>
        <w:autoSpaceDE w:val="0"/>
        <w:spacing w:line="14" w:lineRule="exact"/>
      </w:pPr>
    </w:p>
    <w:p w:rsidR="00E238C4" w:rsidRPr="0038370C" w:rsidRDefault="00E238C4" w:rsidP="00E238C4">
      <w:pPr>
        <w:widowControl w:val="0"/>
        <w:autoSpaceDE w:val="0"/>
        <w:spacing w:line="9" w:lineRule="exact"/>
      </w:pPr>
    </w:p>
    <w:p w:rsidR="00E238C4" w:rsidRDefault="00E238C4" w:rsidP="00E238C4">
      <w:pPr>
        <w:widowControl w:val="0"/>
        <w:autoSpaceDE w:val="0"/>
        <w:rPr>
          <w:sz w:val="23"/>
          <w:szCs w:val="23"/>
        </w:rPr>
      </w:pPr>
      <w:r w:rsidRPr="0038370C">
        <w:rPr>
          <w:b/>
          <w:bCs/>
          <w:sz w:val="23"/>
          <w:szCs w:val="23"/>
        </w:rPr>
        <w:t xml:space="preserve">Отец </w:t>
      </w:r>
      <w:r w:rsidRPr="002A5607">
        <w:rPr>
          <w:color w:val="FF0000"/>
          <w:sz w:val="23"/>
          <w:szCs w:val="23"/>
        </w:rPr>
        <w:t>______________________</w:t>
      </w:r>
      <w:r w:rsidRPr="0038370C">
        <w:rPr>
          <w:b/>
          <w:bCs/>
          <w:sz w:val="23"/>
          <w:szCs w:val="23"/>
        </w:rPr>
        <w:t xml:space="preserve"> №ВПКОС </w:t>
      </w:r>
      <w:r w:rsidRPr="0038370C">
        <w:rPr>
          <w:sz w:val="23"/>
          <w:szCs w:val="23"/>
        </w:rPr>
        <w:t>(«</w:t>
      </w:r>
      <w:r>
        <w:rPr>
          <w:sz w:val="23"/>
          <w:szCs w:val="23"/>
        </w:rPr>
        <w:t>C</w:t>
      </w:r>
      <w:r w:rsidRPr="0038370C">
        <w:rPr>
          <w:b/>
          <w:bCs/>
          <w:sz w:val="23"/>
          <w:szCs w:val="23"/>
        </w:rPr>
        <w:t>в</w:t>
      </w:r>
      <w:r w:rsidRPr="0038370C">
        <w:rPr>
          <w:sz w:val="23"/>
          <w:szCs w:val="23"/>
        </w:rPr>
        <w:t>-</w:t>
      </w:r>
      <w:r w:rsidRPr="0038370C">
        <w:rPr>
          <w:b/>
          <w:bCs/>
          <w:sz w:val="23"/>
          <w:szCs w:val="23"/>
        </w:rPr>
        <w:t>ва</w:t>
      </w:r>
      <w:r w:rsidRPr="0038370C">
        <w:rPr>
          <w:sz w:val="23"/>
          <w:szCs w:val="23"/>
        </w:rPr>
        <w:t>»</w:t>
      </w:r>
      <w:r w:rsidRPr="0038370C">
        <w:rPr>
          <w:b/>
          <w:bCs/>
          <w:sz w:val="23"/>
          <w:szCs w:val="23"/>
        </w:rPr>
        <w:t xml:space="preserve"> или </w:t>
      </w:r>
      <w:r w:rsidRPr="0038370C">
        <w:rPr>
          <w:sz w:val="23"/>
          <w:szCs w:val="23"/>
        </w:rPr>
        <w:t>«</w:t>
      </w:r>
      <w:r w:rsidRPr="0038370C">
        <w:rPr>
          <w:b/>
          <w:bCs/>
          <w:sz w:val="23"/>
          <w:szCs w:val="23"/>
        </w:rPr>
        <w:t>Справки</w:t>
      </w:r>
      <w:r w:rsidRPr="0038370C">
        <w:rPr>
          <w:sz w:val="23"/>
          <w:szCs w:val="23"/>
        </w:rPr>
        <w:t xml:space="preserve">») </w:t>
      </w:r>
      <w:r w:rsidRPr="002A5607">
        <w:rPr>
          <w:color w:val="FF0000"/>
          <w:sz w:val="23"/>
          <w:szCs w:val="23"/>
        </w:rPr>
        <w:t>_________________________</w:t>
      </w:r>
    </w:p>
    <w:p w:rsidR="00E238C4" w:rsidRPr="00115B88" w:rsidRDefault="00E238C4" w:rsidP="00E238C4">
      <w:pPr>
        <w:widowControl w:val="0"/>
        <w:autoSpaceDE w:val="0"/>
        <w:rPr>
          <w:b/>
          <w:bCs/>
        </w:rPr>
      </w:pPr>
      <w:r w:rsidRPr="0038370C">
        <w:rPr>
          <w:b/>
          <w:bCs/>
        </w:rPr>
        <w:t xml:space="preserve">Владелец </w:t>
      </w:r>
      <w:r w:rsidRPr="002A5607">
        <w:rPr>
          <w:color w:val="FF0000"/>
        </w:rPr>
        <w:t>__________________________________________________________________________</w:t>
      </w:r>
    </w:p>
    <w:p w:rsidR="00E238C4" w:rsidRPr="0038370C" w:rsidRDefault="00E238C4" w:rsidP="00E238C4">
      <w:pPr>
        <w:widowControl w:val="0"/>
        <w:autoSpaceDE w:val="0"/>
        <w:spacing w:line="14" w:lineRule="exact"/>
      </w:pPr>
    </w:p>
    <w:p w:rsidR="00E238C4" w:rsidRDefault="00E238C4" w:rsidP="00E238C4">
      <w:pPr>
        <w:widowControl w:val="0"/>
        <w:autoSpaceDE w:val="0"/>
        <w:rPr>
          <w:sz w:val="23"/>
          <w:szCs w:val="23"/>
        </w:rPr>
      </w:pPr>
      <w:r w:rsidRPr="0038370C">
        <w:rPr>
          <w:b/>
          <w:bCs/>
          <w:sz w:val="23"/>
          <w:szCs w:val="23"/>
        </w:rPr>
        <w:t xml:space="preserve">Мать </w:t>
      </w:r>
      <w:r w:rsidRPr="002A5607">
        <w:rPr>
          <w:color w:val="FF0000"/>
          <w:sz w:val="23"/>
          <w:szCs w:val="23"/>
        </w:rPr>
        <w:t>______________________</w:t>
      </w:r>
      <w:r w:rsidRPr="0038370C">
        <w:rPr>
          <w:b/>
          <w:bCs/>
          <w:sz w:val="23"/>
          <w:szCs w:val="23"/>
        </w:rPr>
        <w:t xml:space="preserve"> №ВПКОС </w:t>
      </w:r>
      <w:r w:rsidRPr="0038370C">
        <w:rPr>
          <w:sz w:val="23"/>
          <w:szCs w:val="23"/>
        </w:rPr>
        <w:t>(«</w:t>
      </w:r>
      <w:r>
        <w:rPr>
          <w:sz w:val="23"/>
          <w:szCs w:val="23"/>
        </w:rPr>
        <w:t>C</w:t>
      </w:r>
      <w:r w:rsidRPr="0038370C">
        <w:rPr>
          <w:b/>
          <w:bCs/>
          <w:sz w:val="23"/>
          <w:szCs w:val="23"/>
        </w:rPr>
        <w:t>в</w:t>
      </w:r>
      <w:r w:rsidRPr="0038370C">
        <w:rPr>
          <w:sz w:val="23"/>
          <w:szCs w:val="23"/>
        </w:rPr>
        <w:t>-</w:t>
      </w:r>
      <w:r w:rsidRPr="0038370C">
        <w:rPr>
          <w:b/>
          <w:bCs/>
          <w:sz w:val="23"/>
          <w:szCs w:val="23"/>
        </w:rPr>
        <w:t>ва</w:t>
      </w:r>
      <w:r w:rsidRPr="0038370C">
        <w:rPr>
          <w:sz w:val="23"/>
          <w:szCs w:val="23"/>
        </w:rPr>
        <w:t>»</w:t>
      </w:r>
      <w:r w:rsidRPr="0038370C">
        <w:rPr>
          <w:b/>
          <w:bCs/>
          <w:sz w:val="23"/>
          <w:szCs w:val="23"/>
        </w:rPr>
        <w:t xml:space="preserve"> или </w:t>
      </w:r>
      <w:r w:rsidRPr="0038370C">
        <w:rPr>
          <w:sz w:val="23"/>
          <w:szCs w:val="23"/>
        </w:rPr>
        <w:t>«</w:t>
      </w:r>
      <w:r w:rsidRPr="0038370C">
        <w:rPr>
          <w:b/>
          <w:bCs/>
          <w:sz w:val="23"/>
          <w:szCs w:val="23"/>
        </w:rPr>
        <w:t>Справки</w:t>
      </w:r>
      <w:r w:rsidRPr="0038370C">
        <w:rPr>
          <w:sz w:val="23"/>
          <w:szCs w:val="23"/>
        </w:rPr>
        <w:t xml:space="preserve">») </w:t>
      </w:r>
      <w:r w:rsidRPr="002A5607">
        <w:rPr>
          <w:color w:val="FF0000"/>
          <w:sz w:val="23"/>
          <w:szCs w:val="23"/>
        </w:rPr>
        <w:t>_________________________</w:t>
      </w:r>
    </w:p>
    <w:p w:rsidR="00E238C4" w:rsidRPr="0038370C" w:rsidRDefault="00E238C4" w:rsidP="00E238C4">
      <w:pPr>
        <w:widowControl w:val="0"/>
        <w:autoSpaceDE w:val="0"/>
        <w:rPr>
          <w:b/>
          <w:bCs/>
        </w:rPr>
      </w:pPr>
      <w:r w:rsidRPr="0038370C">
        <w:rPr>
          <w:b/>
          <w:bCs/>
        </w:rPr>
        <w:t xml:space="preserve">Владелец </w:t>
      </w:r>
      <w:r w:rsidRPr="002A5607">
        <w:rPr>
          <w:color w:val="FF0000"/>
        </w:rPr>
        <w:t>__________________________________________________________________________</w:t>
      </w:r>
    </w:p>
    <w:p w:rsidR="00E238C4" w:rsidRPr="0038370C" w:rsidRDefault="00E238C4" w:rsidP="00E238C4">
      <w:pPr>
        <w:widowControl w:val="0"/>
        <w:autoSpaceDE w:val="0"/>
        <w:rPr>
          <w:b/>
          <w:bCs/>
          <w:sz w:val="23"/>
          <w:szCs w:val="23"/>
        </w:rPr>
      </w:pPr>
    </w:p>
    <w:p w:rsidR="00E238C4" w:rsidRPr="0038370C" w:rsidRDefault="00E238C4" w:rsidP="00E238C4">
      <w:pPr>
        <w:widowControl w:val="0"/>
        <w:autoSpaceDE w:val="0"/>
      </w:pPr>
      <w:r w:rsidRPr="0038370C">
        <w:rPr>
          <w:b/>
          <w:bCs/>
          <w:sz w:val="23"/>
          <w:szCs w:val="23"/>
        </w:rPr>
        <w:t xml:space="preserve">ФИО ведущего </w:t>
      </w:r>
      <w:r w:rsidRPr="00D62748">
        <w:rPr>
          <w:color w:val="000000"/>
          <w:sz w:val="23"/>
          <w:szCs w:val="23"/>
        </w:rPr>
        <w:t>_____________________________________</w:t>
      </w:r>
      <w:r w:rsidRPr="0038370C">
        <w:rPr>
          <w:b/>
          <w:bCs/>
          <w:sz w:val="23"/>
          <w:szCs w:val="23"/>
        </w:rPr>
        <w:t xml:space="preserve"> Оценка экстерьера </w:t>
      </w:r>
      <w:r w:rsidRPr="00D62748">
        <w:rPr>
          <w:color w:val="FF0000"/>
          <w:sz w:val="23"/>
          <w:szCs w:val="23"/>
        </w:rPr>
        <w:t>_________________</w:t>
      </w:r>
    </w:p>
    <w:p w:rsidR="00E238C4" w:rsidRPr="00FE41C0" w:rsidRDefault="00E238C4" w:rsidP="00E238C4">
      <w:pPr>
        <w:widowControl w:val="0"/>
        <w:autoSpaceDE w:val="0"/>
        <w:spacing w:line="372" w:lineRule="exact"/>
        <w:rPr>
          <w:b/>
          <w:sz w:val="28"/>
          <w:szCs w:val="28"/>
          <w:lang w:eastAsia="ru-RU"/>
        </w:rPr>
      </w:pPr>
      <w:r w:rsidRPr="00FE41C0">
        <w:rPr>
          <w:b/>
          <w:sz w:val="28"/>
          <w:szCs w:val="28"/>
          <w:lang w:eastAsia="ru-RU"/>
        </w:rPr>
        <w:t>Описание работы</w:t>
      </w:r>
    </w:p>
    <w:p w:rsidR="00E238C4" w:rsidRDefault="00E238C4" w:rsidP="00E238C4">
      <w:pPr>
        <w:widowControl w:val="0"/>
        <w:autoSpaceDE w:val="0"/>
        <w:spacing w:line="372" w:lineRule="exact"/>
        <w:rPr>
          <w:lang w:eastAsia="ru-RU"/>
        </w:rPr>
      </w:pPr>
      <w:r w:rsidRPr="00EB32AC">
        <w:rPr>
          <w:b/>
          <w:lang w:eastAsia="ru-RU"/>
        </w:rPr>
        <w:t>№ жребия собаки</w:t>
      </w:r>
      <w:r>
        <w:rPr>
          <w:lang w:eastAsia="ru-RU"/>
        </w:rPr>
        <w:t xml:space="preserve"> </w:t>
      </w:r>
      <w:r w:rsidRPr="002A5607">
        <w:rPr>
          <w:color w:val="000000"/>
          <w:lang w:eastAsia="ru-RU"/>
        </w:rPr>
        <w:t>__________________________________________________________________</w:t>
      </w:r>
    </w:p>
    <w:p w:rsidR="00E238C4" w:rsidRPr="00EB32AC" w:rsidRDefault="00E238C4" w:rsidP="00E238C4">
      <w:pPr>
        <w:widowControl w:val="0"/>
        <w:autoSpaceDE w:val="0"/>
        <w:spacing w:line="372" w:lineRule="exact"/>
        <w:rPr>
          <w:b/>
          <w:lang w:eastAsia="ru-RU"/>
        </w:rPr>
      </w:pPr>
      <w:r w:rsidRPr="00EB32AC">
        <w:rPr>
          <w:b/>
          <w:lang w:eastAsia="ru-RU"/>
        </w:rPr>
        <w:t xml:space="preserve">Начало работы </w:t>
      </w:r>
      <w:r w:rsidRPr="002A5607">
        <w:rPr>
          <w:b/>
          <w:color w:val="000000"/>
          <w:lang w:eastAsia="ru-RU"/>
        </w:rPr>
        <w:t>____________________________________________________________________</w:t>
      </w:r>
    </w:p>
    <w:p w:rsidR="00E238C4" w:rsidRDefault="00E238C4" w:rsidP="00E238C4">
      <w:pPr>
        <w:widowControl w:val="0"/>
        <w:autoSpaceDE w:val="0"/>
        <w:spacing w:line="372" w:lineRule="exact"/>
        <w:rPr>
          <w:lang w:eastAsia="ru-RU"/>
        </w:rPr>
      </w:pPr>
      <w:r w:rsidRPr="00EB32AC">
        <w:rPr>
          <w:b/>
          <w:lang w:eastAsia="ru-RU"/>
        </w:rPr>
        <w:t>Характер работы</w:t>
      </w:r>
      <w:r>
        <w:rPr>
          <w:lang w:eastAsia="ru-RU"/>
        </w:rPr>
        <w:t>___________________________________________________________________</w:t>
      </w:r>
    </w:p>
    <w:p w:rsidR="00E238C4" w:rsidRDefault="00E238C4" w:rsidP="00E238C4">
      <w:pPr>
        <w:widowControl w:val="0"/>
        <w:autoSpaceDE w:val="0"/>
        <w:spacing w:line="372" w:lineRule="exact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8C4" w:rsidRPr="00EB32AC" w:rsidRDefault="00EC4E8F" w:rsidP="00E238C4">
      <w:pPr>
        <w:widowControl w:val="0"/>
        <w:autoSpaceDE w:val="0"/>
        <w:spacing w:line="372" w:lineRule="exact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184150</wp:posOffset>
                </wp:positionV>
                <wp:extent cx="6064885" cy="0"/>
                <wp:effectExtent l="12700" t="12065" r="8890" b="69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88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103C4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4.5pt" to="477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mxkQIAAG4FAAAOAAAAZHJzL2Uyb0RvYy54bWysVFFvmzAQfp+0/2D5nQIJIRSVVC2QvXRb&#10;pXbas4NNsGZsZLsh0bT/vrOTsKZ7maYmEvLZd5+/u+/ON7f7XqAd04YrWeD4KsKIyUZRLrcF/va8&#10;DjKMjCWSEqEkK/CBGXy7+vjhZhxyNlOdEpRpBCDS5ONQ4M7aIQ9D03SsJ+ZKDUzCYat0TyyYehtS&#10;TUZA70U4i6I0HJWmg1YNMwZ2q+MhXnn8tmWN/dq2hlkkCgzcrP9q/924b7i6IflWk6HjzYkG+Q8W&#10;PeESLp2gKmIJetH8L6ieN1oZ1dqrRvWhalveMJ8DZBNHb7J56sjAfC5QHDNMZTLvB9t82T1qxGmB&#10;E4wk6UGiBy4ZmrnKjIPJwaGUj9rl1uzl0/Cgmh8GSVV2RG6ZZ/h8GCAsdhHhRYgzzAD4m/GzouBD&#10;XqzyZdq3uneQUAC092ocJjXY3qIGNtMoTbJsgVFzPgtJfg4ctLGfmOqRWxRYAGcPTHYPxjoiJD+7&#10;uHukWnMhvNhCohHAkyzyAUYJTt2hczN6uymFRjvi2sX/fFZw8tqt5xaaVvC+wNnkRPKOEVpL6m+x&#10;hIvjGpgI6cCZb8cjPbD2FpZ+H/L1rfLzOrquszpLgmSW1kESVVVwty6TIF3Hy0U1r8qyin851nGS&#10;d5xSJh3xc9vGyb+1xWmAjg03Ne5UofAS3ZcSyF4yvVsvomUyz4LlcjEPknkdBffZugzuyjhNl/V9&#10;eV+/YVr77M37kJ1K6VipF1DjqaMjotz1wnxxPYsxGDDms+VRH0TEFt6nxmqMtLLfue1867qmcxgX&#10;wmeR+5+En9CPhThr6KxJhVNuf0oFmp/19RPhhuA4ThtFD4/6PCkw1D7o9AC5V+O1DevXz+TqNwAA&#10;AP//AwBQSwMEFAAGAAgAAAAhAGH1mqncAAAABwEAAA8AAABkcnMvZG93bnJldi54bWxMj0FPg0AQ&#10;he8m/ofNmHhrF5uqBVkaa9qDsRdr7XkKI6DsLLILxX/vGA96fPNe3vsmXY62UQN1vnZs4GoagSLO&#10;XVFzaWD/spksQPmAXGDjmAx8kYdldn6WYlK4Ez/TsAulkhL2CRqoQmgTrX1ekUU/dS2xeG+usxhE&#10;dqUuOjxJuW30LIputMWaZaHClh4qyj92vTXwiW1fUzystk+P77here3m9XAw5vJivL8DFWgMf2H4&#10;wRd0yITp6HouvGoMTOYSNDCL5SOx4+v5Lajj70Fnqf7Pn30DAAD//wMAUEsBAi0AFAAGAAgAAAAh&#10;ALaDOJL+AAAA4QEAABMAAAAAAAAAAAAAAAAAAAAAAFtDb250ZW50X1R5cGVzXS54bWxQSwECLQAU&#10;AAYACAAAACEAOP0h/9YAAACUAQAACwAAAAAAAAAAAAAAAAAvAQAAX3JlbHMvLnJlbHNQSwECLQAU&#10;AAYACAAAACEAhMEJsZECAABuBQAADgAAAAAAAAAAAAAAAAAuAgAAZHJzL2Uyb0RvYy54bWxQSwEC&#10;LQAUAAYACAAAACEAYfWaqdwAAAAHAQAADwAAAAAAAAAAAAAAAADrBAAAZHJzL2Rvd25yZXYueG1s&#10;UEsFBgAAAAAEAAQA8wAAAPQ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0" cy="1130935"/>
                <wp:effectExtent l="5715" t="8890" r="13335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9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FCC09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0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RDkAIAAG4FAAAOAAAAZHJzL2Uyb0RvYy54bWysVFFvmzAQfp+0/2D5nQKBJASVVC0he+m2&#10;Su20ZwebYM3YyHZDqmn/fWeTsKZ7maYmEvLZd5+/u+/O1zfHTqAD04YrWeD4KsKIyVpRLvcF/va0&#10;DTKMjCWSEqEkK/ALM/hm/fHD9dDnbKZaJSjTCECkyYe+wK21fR6Gpm5ZR8yV6pmEw0bpjlgw9T6k&#10;mgyA3olwFkWLcFCa9lrVzBjY3YyHeO3xm4bV9mvTGGaRKDBws/6r/XfnvuH6muR7TfqW1yca5D9Y&#10;dIRLuHSC2hBL0LPmf0F1vNbKqMZe1aoLVdPwmvkcIJs4epPNY0t65nOB4ph+KpN5P9j6y+FBI04L&#10;nGAkSQcS3XPJUOIqM/QmB4dSPmiXW32Uj/29qn8YJFXZErlnnuHTSw9hsYsIL0KcYXrA3w2fFQUf&#10;8myVL9Ox0Z2DhAKgo1fjZVKDHS2qx80aduM4iVbJ3KOT/BzYa2M/MdUhtyiwAM4emBzujXVESH52&#10;cfdIteVCeLGFREOBF2kW+QCjBKfu0LkZvd+VQqMDce3if6d7L9w6bqFpBe8KnE1OJG8ZoZWk/hZL&#10;uBjXwERIB858O470wDpaWPp9yNe3ys9VtKqyKkuDdLaogjTabILbbZkGi228nG+STVlu4l+OdZzm&#10;LaeUSUf83LZx+m9tcRqgseGmxp0qFF6i+1IC2Uumt9t5tEyTLFgu50mQJlUU3GXbMrgt48ViWd2V&#10;d9UbppXP3rwP2amUjpV6BjUeWzogyl0vJPPVLMZgwJjPlqM+iIg9vE+11RhpZb9z2/rWdU3nMC6E&#10;zyL3Pwk/oY+FOGvorEmFU25/SgWan/X1E+GGYBynnaIvD/o8KTDUPuj0ALlX47UN69fP5Po3AAAA&#10;//8DAFBLAwQUAAYACAAAACEAtIwEutkAAAAEAQAADwAAAGRycy9kb3ducmV2LnhtbEyPwU7DMBBE&#10;70j8g7VI3KhDJaKSxqkoag8ILhToeRtvk0C8DrGThr9nOZXj06xm3uarybVqpD40ng3czhJQxKW3&#10;DVcG3t+2NwtQISJbbD2TgR8KsCouL3LMrD/xK427WCkp4ZChgTrGLtM6lDU5DDPfEUt29L3DKNhX&#10;2vZ4knLX6nmSpNphw7JQY0ePNZVfu8EZ+MZuaOh+XL88P33iZr1x24/93pjrq+lhCSrSFM/H8Kcv&#10;6lCI08EPbINqDcgj0cB8cQdKUqGDUJKmoItc/5cvfgEAAP//AwBQSwECLQAUAAYACAAAACEAtoM4&#10;kv4AAADhAQAAEwAAAAAAAAAAAAAAAAAAAAAAW0NvbnRlbnRfVHlwZXNdLnhtbFBLAQItABQABgAI&#10;AAAAIQA4/SH/1gAAAJQBAAALAAAAAAAAAAAAAAAAAC8BAABfcmVscy8ucmVsc1BLAQItABQABgAI&#10;AAAAIQCJY4RDkAIAAG4FAAAOAAAAAAAAAAAAAAAAAC4CAABkcnMvZTJvRG9jLnhtbFBLAQItABQA&#10;BgAIAAAAIQC0jAS62QAAAAQBAAAPAAAAAAAAAAAAAAAAAOoEAABkcnMvZG93bnJldi54bWxQSwUG&#10;AAAAAAQABADzAAAA8A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6059170</wp:posOffset>
                </wp:positionH>
                <wp:positionV relativeFrom="paragraph">
                  <wp:posOffset>180975</wp:posOffset>
                </wp:positionV>
                <wp:extent cx="0" cy="1130935"/>
                <wp:effectExtent l="6985" t="8890" r="1206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9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FF0A3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1pt,14.25pt" to="477.1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P/kAIAAG4FAAAOAAAAZHJzL2Uyb0RvYy54bWysVFFv2jAQfp+0/2D5PU0CAULUULUh7KXb&#10;kNppzyZ2iDXHjmyXgKb9950dyEr3Mk0FKfLZd5+/u+/Ot3fHVqAD04YrmeP4JsKIyUpRLvc5/va8&#10;CVKMjCWSEqEky/GJGXy3+vjhtu8yNlGNEpRpBCDSZH2X48baLgtDUzWsJeZGdUzCYa10SyyYeh9S&#10;TXpAb0U4iaJ52CtNO60qZgzsrodDvPL4dc0q+7WuDbNI5Bi4Wf/V/rtz33B1S7K9Jl3DqzMN8h8s&#10;WsIlXDpCrYkl6EXzv6BaXmllVG1vKtWGqq55xXwOkE0cvcnmqSEd87lAcUw3lsm8H2z15bDViNMc&#10;TzCSpAWJHrlkKHGV6TuTgUMht9rlVh3lU/eoqh8GSVU0RO6ZZ/h86iAsdhHhVYgzTAf4u/6zouBD&#10;XqzyZTrWunWQUAB09GqcRjXY0aJq2KxgN46n0XI68+gkuwR22thPTLXILXIsgLMHJodHYx0Rkl1c&#10;3D1SbbgQXmwhUZ/jeZJGPsAowak7dG5G73eF0OhAXLv43/neK7eWW2hawdscp6MTyRpGaCmpv8US&#10;LoY1MBHSgTPfjgM9sI4Wln4f8vWt8nMZLcu0TJMgmczLIInW6+B+UyTBfBMvZuvpuijW8S/HOk6y&#10;hlPKpCN+ads4+be2OA/Q0HBj444VCq/RfSmB7DXT+80sWiTTNFgsZtMgmZZR8JBuiuC+iOfzRflQ&#10;PJRvmJY+e/M+ZMdSOlbqBdR4amiPKHe9MJ0tJzEGA8Z8shj0QUTs4X2qrMZIK/ud28a3rms6h3El&#10;fBq5/1n4EX0oxEVDZ40qnHP7UyrQ/KKvnwg3BMM47RQ9bfVlUmCofdD5AXKvxmsb1q+fydVvAAAA&#10;//8DAFBLAwQUAAYACAAAACEANFtESt0AAAAKAQAADwAAAGRycy9kb3ducmV2LnhtbEyPwU6DQBCG&#10;7ya+w2ZMvNlFYkmLLI017cHopVV7nsIIKDuL7ELx7R3jQY/zz5d/vslWk23VSL1vHBu4nkWgiAtX&#10;NlwZeHneXi1A+YBcYuuYDHyRh1V+fpZhWroT72jch0pJCfsUDdQhdKnWvqjJop+5jlh2b663GGTs&#10;K132eJJy2+o4ihJtsWG5UGNH9zUVH/vBGvjEbmhoOa6fHh/ecbPe2O3r4WDM5cV0dwsq0BT+YPjR&#10;F3XIxenoBi69ag0s5zexoAbixRyUAL/BUYIoSUDnmf7/Qv4NAAD//wMAUEsBAi0AFAAGAAgAAAAh&#10;ALaDOJL+AAAA4QEAABMAAAAAAAAAAAAAAAAAAAAAAFtDb250ZW50X1R5cGVzXS54bWxQSwECLQAU&#10;AAYACAAAACEAOP0h/9YAAACUAQAACwAAAAAAAAAAAAAAAAAvAQAAX3JlbHMvLnJlbHNQSwECLQAU&#10;AAYACAAAACEAABrD/5ACAABuBQAADgAAAAAAAAAAAAAAAAAuAgAAZHJzL2Uyb0RvYy54bWxQSwEC&#10;LQAUAAYACAAAACEANFtESt0AAAAKAQAADwAAAAAAAAAAAAAAAADqBAAAZHJzL2Rvd25yZXYueG1s&#10;UEsFBgAAAAAEAAQA8wAAAPQFAAAAAA==&#10;" strokeweight=".18mm">
                <v:stroke joinstyle="miter"/>
              </v:line>
            </w:pict>
          </mc:Fallback>
        </mc:AlternateContent>
      </w:r>
    </w:p>
    <w:p w:rsidR="00E238C4" w:rsidRPr="0038370C" w:rsidRDefault="00E238C4" w:rsidP="00E238C4">
      <w:pPr>
        <w:widowControl w:val="0"/>
        <w:autoSpaceDE w:val="0"/>
        <w:ind w:left="2580"/>
      </w:pPr>
      <w:r w:rsidRPr="0038370C">
        <w:rPr>
          <w:b/>
          <w:bCs/>
        </w:rPr>
        <w:t xml:space="preserve">Расценка по графам </w:t>
      </w:r>
      <w:r w:rsidRPr="0038370C">
        <w:t>(</w:t>
      </w:r>
      <w:r w:rsidRPr="0038370C">
        <w:rPr>
          <w:b/>
          <w:bCs/>
        </w:rPr>
        <w:t>по видам испытаний</w:t>
      </w:r>
      <w:r w:rsidRPr="0038370C">
        <w:t>)</w:t>
      </w:r>
    </w:p>
    <w:p w:rsidR="00E238C4" w:rsidRPr="0038370C" w:rsidRDefault="00E238C4" w:rsidP="00E238C4">
      <w:pPr>
        <w:widowControl w:val="0"/>
        <w:autoSpaceDE w:val="0"/>
        <w:spacing w:line="107" w:lineRule="exact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80"/>
      </w:tblGrid>
      <w:tr w:rsidR="00E238C4" w:rsidTr="00102EA2">
        <w:trPr>
          <w:trHeight w:val="341"/>
        </w:trPr>
        <w:tc>
          <w:tcPr>
            <w:tcW w:w="740" w:type="dxa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ind w:right="20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ind w:right="20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ind w:right="20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ind w:right="200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ind w:right="200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ind w:right="200"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ind w:right="200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ind w:right="200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ind w:right="200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ind w:right="140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ind w:right="140"/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ind w:right="140"/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ind w:right="200"/>
              <w:jc w:val="center"/>
              <w:rPr>
                <w:sz w:val="2"/>
                <w:szCs w:val="2"/>
              </w:rPr>
            </w:pPr>
            <w:r>
              <w:t>13</w:t>
            </w:r>
          </w:p>
        </w:tc>
      </w:tr>
      <w:tr w:rsidR="00E238C4" w:rsidTr="00102EA2">
        <w:trPr>
          <w:trHeight w:val="29"/>
        </w:trPr>
        <w:tc>
          <w:tcPr>
            <w:tcW w:w="740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E238C4" w:rsidTr="00102EA2">
        <w:trPr>
          <w:trHeight w:val="892"/>
        </w:trPr>
        <w:tc>
          <w:tcPr>
            <w:tcW w:w="740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</w:pPr>
          </w:p>
        </w:tc>
        <w:tc>
          <w:tcPr>
            <w:tcW w:w="8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38C4" w:rsidRDefault="00E238C4" w:rsidP="00102EA2">
            <w:pPr>
              <w:widowControl w:val="0"/>
              <w:autoSpaceDE w:val="0"/>
              <w:snapToGrid w:val="0"/>
            </w:pPr>
          </w:p>
        </w:tc>
      </w:tr>
    </w:tbl>
    <w:p w:rsidR="00E238C4" w:rsidRDefault="00E238C4" w:rsidP="00E238C4">
      <w:pPr>
        <w:widowControl w:val="0"/>
        <w:autoSpaceDE w:val="0"/>
        <w:spacing w:line="255" w:lineRule="exact"/>
      </w:pPr>
    </w:p>
    <w:p w:rsidR="00E238C4" w:rsidRDefault="00E238C4" w:rsidP="00E238C4">
      <w:pPr>
        <w:widowControl w:val="0"/>
        <w:autoSpaceDE w:val="0"/>
      </w:pPr>
      <w:r>
        <w:rPr>
          <w:b/>
          <w:bCs/>
        </w:rPr>
        <w:t>Общий балл</w:t>
      </w:r>
      <w:r>
        <w:t>__________________</w:t>
      </w:r>
      <w:r>
        <w:rPr>
          <w:b/>
          <w:bCs/>
        </w:rPr>
        <w:t xml:space="preserve"> Диплом</w:t>
      </w:r>
      <w:r>
        <w:t>__________________________</w:t>
      </w:r>
    </w:p>
    <w:p w:rsidR="00E238C4" w:rsidRDefault="00E238C4" w:rsidP="00E238C4">
      <w:pPr>
        <w:widowControl w:val="0"/>
        <w:autoSpaceDE w:val="0"/>
        <w:spacing w:line="276" w:lineRule="exact"/>
      </w:pPr>
    </w:p>
    <w:p w:rsidR="00E238C4" w:rsidRDefault="00E238C4" w:rsidP="00E238C4">
      <w:pPr>
        <w:widowControl w:val="0"/>
        <w:overflowPunct w:val="0"/>
        <w:autoSpaceDE w:val="0"/>
        <w:spacing w:line="247" w:lineRule="auto"/>
        <w:ind w:left="700" w:right="140" w:hanging="706"/>
      </w:pPr>
      <w:r w:rsidRPr="0038370C">
        <w:rPr>
          <w:b/>
          <w:bCs/>
        </w:rPr>
        <w:t xml:space="preserve">Председатель экспертной комиссии </w:t>
      </w:r>
      <w:r w:rsidRPr="0038370C">
        <w:t>_____________________________ / _______________ /</w:t>
      </w:r>
      <w:r>
        <w:t xml:space="preserve"> </w:t>
      </w:r>
    </w:p>
    <w:p w:rsidR="00E238C4" w:rsidRPr="0038370C" w:rsidRDefault="00E238C4" w:rsidP="00E238C4">
      <w:pPr>
        <w:widowControl w:val="0"/>
        <w:overflowPunct w:val="0"/>
        <w:autoSpaceDE w:val="0"/>
        <w:spacing w:line="247" w:lineRule="auto"/>
        <w:ind w:left="700" w:right="140" w:hanging="706"/>
      </w:pPr>
      <w:r w:rsidRPr="0038370C">
        <w:rPr>
          <w:b/>
          <w:bCs/>
        </w:rPr>
        <w:t xml:space="preserve"> Члены экспертной комиссии </w:t>
      </w:r>
      <w:r w:rsidRPr="0038370C">
        <w:t>_____________________________ / _______________ /</w:t>
      </w:r>
    </w:p>
    <w:p w:rsidR="00E238C4" w:rsidRPr="0038370C" w:rsidRDefault="00E238C4" w:rsidP="00E238C4">
      <w:pPr>
        <w:widowControl w:val="0"/>
        <w:autoSpaceDE w:val="0"/>
        <w:spacing w:line="1" w:lineRule="exact"/>
      </w:pPr>
    </w:p>
    <w:p w:rsidR="00E238C4" w:rsidRDefault="00E238C4" w:rsidP="00E238C4">
      <w:pPr>
        <w:widowControl w:val="0"/>
        <w:autoSpaceDE w:val="0"/>
        <w:ind w:left="4240"/>
      </w:pPr>
      <w:r>
        <w:t>_____________________________ / _______________ /</w:t>
      </w:r>
    </w:p>
    <w:p w:rsidR="00E238C4" w:rsidRPr="002A5607" w:rsidRDefault="00E238C4" w:rsidP="00E238C4">
      <w:pPr>
        <w:jc w:val="center"/>
        <w:rPr>
          <w:u w:val="single"/>
        </w:rPr>
      </w:pPr>
    </w:p>
    <w:p w:rsidR="00E238C4" w:rsidRDefault="00E238C4" w:rsidP="00EC7C44">
      <w:pPr>
        <w:rPr>
          <w:b/>
          <w:sz w:val="28"/>
          <w:szCs w:val="28"/>
        </w:rPr>
      </w:pPr>
    </w:p>
    <w:p w:rsidR="00E238C4" w:rsidRDefault="00E238C4" w:rsidP="00EC7C44">
      <w:pPr>
        <w:rPr>
          <w:b/>
          <w:sz w:val="28"/>
          <w:szCs w:val="28"/>
        </w:rPr>
      </w:pPr>
    </w:p>
    <w:p w:rsidR="00150E15" w:rsidRDefault="00E238C4" w:rsidP="00EC7C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238C4" w:rsidRPr="00E238C4" w:rsidRDefault="00150E15" w:rsidP="00EC7C44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E238C4">
        <w:rPr>
          <w:b/>
          <w:sz w:val="28"/>
          <w:szCs w:val="28"/>
        </w:rPr>
        <w:t xml:space="preserve">     </w:t>
      </w:r>
      <w:r w:rsidR="00E238C4" w:rsidRPr="00E238C4">
        <w:rPr>
          <w:i/>
          <w:sz w:val="28"/>
          <w:szCs w:val="28"/>
        </w:rPr>
        <w:t>Приложение №2</w:t>
      </w:r>
    </w:p>
    <w:p w:rsidR="00E238C4" w:rsidRDefault="00E238C4" w:rsidP="00EC7C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E238C4" w:rsidRDefault="00E238C4" w:rsidP="00EC7C44">
      <w:pPr>
        <w:rPr>
          <w:b/>
          <w:sz w:val="28"/>
          <w:szCs w:val="28"/>
        </w:rPr>
      </w:pPr>
    </w:p>
    <w:p w:rsidR="00E238C4" w:rsidRDefault="00E238C4" w:rsidP="00EC7C44">
      <w:pPr>
        <w:rPr>
          <w:b/>
          <w:sz w:val="28"/>
          <w:szCs w:val="28"/>
        </w:rPr>
      </w:pPr>
    </w:p>
    <w:p w:rsidR="00E238C4" w:rsidRDefault="00E238C4" w:rsidP="00EC7C44">
      <w:pPr>
        <w:rPr>
          <w:b/>
          <w:sz w:val="28"/>
          <w:szCs w:val="28"/>
        </w:rPr>
      </w:pPr>
    </w:p>
    <w:p w:rsidR="00E238C4" w:rsidRDefault="00E238C4" w:rsidP="00EC7C44">
      <w:pPr>
        <w:rPr>
          <w:b/>
          <w:sz w:val="28"/>
          <w:szCs w:val="28"/>
        </w:rPr>
      </w:pPr>
    </w:p>
    <w:p w:rsidR="00A9440E" w:rsidRDefault="00E238C4" w:rsidP="00EC7C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EC7C44">
        <w:rPr>
          <w:b/>
          <w:sz w:val="28"/>
          <w:szCs w:val="28"/>
        </w:rPr>
        <w:t>МЕСТО ПРОВЕДЕНИЯ.</w:t>
      </w:r>
    </w:p>
    <w:p w:rsidR="00353F93" w:rsidRDefault="00353F93" w:rsidP="00EC7C44">
      <w:pPr>
        <w:rPr>
          <w:b/>
          <w:sz w:val="28"/>
          <w:szCs w:val="28"/>
        </w:rPr>
      </w:pPr>
    </w:p>
    <w:p w:rsidR="00353F93" w:rsidRDefault="00353F93" w:rsidP="00EC7C44">
      <w:pPr>
        <w:rPr>
          <w:b/>
          <w:sz w:val="28"/>
          <w:szCs w:val="28"/>
        </w:rPr>
      </w:pPr>
    </w:p>
    <w:p w:rsidR="00A9440E" w:rsidRDefault="00EC4E8F" w:rsidP="00541E82">
      <w:pPr>
        <w:jc w:val="center"/>
        <w:rPr>
          <w:b/>
          <w:sz w:val="28"/>
          <w:szCs w:val="28"/>
        </w:rPr>
      </w:pPr>
      <w:r w:rsidRPr="00D20DEF">
        <w:rPr>
          <w:b/>
          <w:noProof/>
          <w:sz w:val="28"/>
          <w:szCs w:val="28"/>
        </w:rPr>
        <w:drawing>
          <wp:inline distT="0" distB="0" distL="0" distR="0">
            <wp:extent cx="6648450" cy="482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40E" w:rsidRDefault="00A9440E" w:rsidP="00A55615">
      <w:pPr>
        <w:jc w:val="center"/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353F93" w:rsidRDefault="00353F93" w:rsidP="00150E15">
      <w:pPr>
        <w:rPr>
          <w:b/>
          <w:sz w:val="28"/>
          <w:szCs w:val="28"/>
        </w:rPr>
      </w:pPr>
    </w:p>
    <w:p w:rsidR="00353F93" w:rsidRDefault="00353F93" w:rsidP="00A55615">
      <w:pPr>
        <w:jc w:val="center"/>
        <w:rPr>
          <w:b/>
          <w:sz w:val="28"/>
          <w:szCs w:val="28"/>
        </w:rPr>
      </w:pPr>
    </w:p>
    <w:p w:rsidR="00D16A40" w:rsidRDefault="00D16A40" w:rsidP="00A55615">
      <w:pPr>
        <w:jc w:val="center"/>
        <w:rPr>
          <w:b/>
          <w:sz w:val="28"/>
          <w:szCs w:val="28"/>
        </w:rPr>
      </w:pPr>
      <w:r w:rsidRPr="00111316">
        <w:rPr>
          <w:b/>
          <w:sz w:val="28"/>
          <w:szCs w:val="28"/>
        </w:rPr>
        <w:t>ОБЩЕЕ ПОЛОЖЕНИЕ</w:t>
      </w:r>
    </w:p>
    <w:p w:rsidR="00D16A40" w:rsidRDefault="00D16A40" w:rsidP="00D16A40">
      <w:pPr>
        <w:jc w:val="center"/>
        <w:rPr>
          <w:b/>
          <w:sz w:val="28"/>
          <w:szCs w:val="28"/>
        </w:rPr>
      </w:pPr>
    </w:p>
    <w:p w:rsidR="00D16A40" w:rsidRDefault="00D16A40" w:rsidP="00D16A40">
      <w:pPr>
        <w:numPr>
          <w:ilvl w:val="0"/>
          <w:numId w:val="2"/>
        </w:numPr>
      </w:pPr>
      <w:r>
        <w:t xml:space="preserve">   </w:t>
      </w:r>
      <w:r w:rsidRPr="001E0F51">
        <w:t xml:space="preserve">Испытания </w:t>
      </w:r>
      <w:r>
        <w:t>гончих собак проводится по зайцу, лисице и шакалу с указанием в дипломе, по какому зверю испытывалась собака (стая, смычок).</w:t>
      </w:r>
    </w:p>
    <w:p w:rsidR="00D16A40" w:rsidRDefault="00D16A40" w:rsidP="00D16A40">
      <w:pPr>
        <w:numPr>
          <w:ilvl w:val="0"/>
          <w:numId w:val="2"/>
        </w:numPr>
      </w:pPr>
      <w:r>
        <w:t xml:space="preserve">   Испытания проводятся весной и осенью по черной тропе. Могут проводиться также и по белой тропе. Белой тропой называется такая тропа, когда снег покрывает землю повсеместно на столько. Что на нем ясно виден след зверя.</w:t>
      </w:r>
    </w:p>
    <w:p w:rsidR="00D16A40" w:rsidRDefault="00D16A40" w:rsidP="00D16A40">
      <w:pPr>
        <w:numPr>
          <w:ilvl w:val="0"/>
          <w:numId w:val="2"/>
        </w:numPr>
      </w:pPr>
      <w:r>
        <w:t xml:space="preserve">   К испытаниям допускаются гончие одиночки, а так же нагоненные и работающие вместе</w:t>
      </w:r>
    </w:p>
    <w:p w:rsidR="00D16A40" w:rsidRDefault="00D16A40" w:rsidP="00D16A40">
      <w:pPr>
        <w:ind w:left="510"/>
      </w:pPr>
      <w:r>
        <w:t>смычки и стаи, независимо от принадлежности гончих разным владельцам, зарегистрированные в охотничьих обществах как сборные единицы.</w:t>
      </w:r>
    </w:p>
    <w:p w:rsidR="00D16A40" w:rsidRDefault="00D16A40" w:rsidP="00D16A40">
      <w:pPr>
        <w:ind w:left="510"/>
      </w:pPr>
      <w:r>
        <w:t xml:space="preserve">           Смычком считаются две однопородные гончие.</w:t>
      </w:r>
    </w:p>
    <w:p w:rsidR="00D16A40" w:rsidRDefault="00D16A40" w:rsidP="00D16A40">
      <w:pPr>
        <w:ind w:left="510"/>
      </w:pPr>
      <w:r>
        <w:t xml:space="preserve">           Стаей считаются однопородные гончие от двух и более смычков.</w:t>
      </w:r>
    </w:p>
    <w:p w:rsidR="00D16A40" w:rsidRDefault="00D16A40" w:rsidP="00D16A40">
      <w:pPr>
        <w:ind w:left="510"/>
      </w:pPr>
      <w:r>
        <w:t xml:space="preserve">           Изменение состава смычков в течении одного года не допускается.</w:t>
      </w:r>
    </w:p>
    <w:p w:rsidR="00D16A40" w:rsidRDefault="00D16A40" w:rsidP="00D16A40">
      <w:pPr>
        <w:numPr>
          <w:ilvl w:val="0"/>
          <w:numId w:val="2"/>
        </w:numPr>
        <w:rPr>
          <w:b/>
          <w:i/>
        </w:rPr>
      </w:pPr>
      <w:r>
        <w:t xml:space="preserve">На испытаниях выявляются и оцениваются следующие охотничьи качества гончих: </w:t>
      </w:r>
      <w:r>
        <w:rPr>
          <w:b/>
          <w:i/>
        </w:rPr>
        <w:t xml:space="preserve">поладз (поиск); добычливость; мастерство; чутье; вязкость; сила, музыкальность, верность отдачи голоса; свальчивость ; ровность </w:t>
      </w:r>
      <w:r w:rsidR="00F04837">
        <w:rPr>
          <w:b/>
          <w:i/>
        </w:rPr>
        <w:t>ног; паратность; приездка (послу</w:t>
      </w:r>
      <w:r>
        <w:rPr>
          <w:b/>
          <w:i/>
        </w:rPr>
        <w:t>шание).</w:t>
      </w:r>
    </w:p>
    <w:p w:rsidR="00D16A40" w:rsidRDefault="00D16A40" w:rsidP="00D16A40">
      <w:pPr>
        <w:numPr>
          <w:ilvl w:val="0"/>
          <w:numId w:val="2"/>
        </w:numPr>
      </w:pPr>
      <w:r>
        <w:t xml:space="preserve">   Полаз – разыскивание гончим зверя до его подъема. При оценке полаза учитывается</w:t>
      </w:r>
      <w:r>
        <w:rPr>
          <w:b/>
          <w:i/>
        </w:rPr>
        <w:t xml:space="preserve"> </w:t>
      </w:r>
      <w:r>
        <w:t>его глубина,</w:t>
      </w:r>
      <w:r w:rsidRPr="008202E3">
        <w:t xml:space="preserve"> ширина</w:t>
      </w:r>
      <w:r>
        <w:t>, самостоятельность, настойчивость в розыске, умение гончих исполь</w:t>
      </w:r>
      <w:r w:rsidR="002803C7">
        <w:t>з</w:t>
      </w:r>
      <w:r>
        <w:t>овать ночные следы зверя, а также насколько гончие придерживаются хода ведущего в характерных для нахождения зверя мест.</w:t>
      </w:r>
    </w:p>
    <w:p w:rsidR="00D16A40" w:rsidRDefault="00D16A40" w:rsidP="00D16A40">
      <w:pPr>
        <w:numPr>
          <w:ilvl w:val="0"/>
          <w:numId w:val="2"/>
        </w:numPr>
      </w:pPr>
      <w:r>
        <w:t xml:space="preserve">   Добычливость – умение гончих находить зверя. Оценивают с учетом времени между напуском и помычк</w:t>
      </w:r>
      <w:r w:rsidR="00F04837">
        <w:t>ой, а также характера местности, плотности зверя, с</w:t>
      </w:r>
      <w:r>
        <w:t>езона и времени дня. Наманивание гончих  на шумового зверя допускается в исключительных случаях и только по разрешению экспертной комиссии.</w:t>
      </w:r>
    </w:p>
    <w:p w:rsidR="00D16A40" w:rsidRPr="00570786" w:rsidRDefault="00D16A40" w:rsidP="00D16A40">
      <w:pPr>
        <w:numPr>
          <w:ilvl w:val="0"/>
          <w:numId w:val="2"/>
        </w:numPr>
        <w:rPr>
          <w:b/>
          <w:i/>
        </w:rPr>
      </w:pPr>
      <w:r>
        <w:t xml:space="preserve">   Мастерство гончих характеризуют:</w:t>
      </w:r>
      <w:r w:rsidR="00AF186C">
        <w:t xml:space="preserve"> </w:t>
      </w:r>
      <w:r>
        <w:t xml:space="preserve">малое количество перемолочек и сколов, быстрота выправления их, а также ровность гона и его длительность, </w:t>
      </w:r>
      <w:r w:rsidRPr="00570786">
        <w:rPr>
          <w:b/>
          <w:i/>
        </w:rPr>
        <w:t>предельный срок для выправления скола для одиночек – 20 минут, для смычков -15 минут, для стай – 10 минут.</w:t>
      </w:r>
    </w:p>
    <w:p w:rsidR="00D16A40" w:rsidRDefault="00D16A40" w:rsidP="00D16A40">
      <w:r>
        <w:t xml:space="preserve">                ПРИМЕЧАНИЕ. Сколом называется потеря гончей следа зверя с последующей затратой </w:t>
      </w:r>
    </w:p>
    <w:p w:rsidR="00D16A40" w:rsidRDefault="00D16A40" w:rsidP="00D16A40">
      <w:r>
        <w:t xml:space="preserve">       времени на его розыск более одной минуты.</w:t>
      </w:r>
    </w:p>
    <w:p w:rsidR="00D16A40" w:rsidRDefault="00D16A40" w:rsidP="00D16A40">
      <w:pPr>
        <w:numPr>
          <w:ilvl w:val="0"/>
          <w:numId w:val="2"/>
        </w:numPr>
      </w:pPr>
      <w:r>
        <w:t xml:space="preserve">    Чутье – способность гончих с помощью обоняния находить и гнать зверя.</w:t>
      </w:r>
    </w:p>
    <w:p w:rsidR="00D16A40" w:rsidRDefault="00D16A40" w:rsidP="00D16A40">
      <w:pPr>
        <w:numPr>
          <w:ilvl w:val="0"/>
          <w:numId w:val="2"/>
        </w:numPr>
      </w:pPr>
      <w:r>
        <w:t xml:space="preserve">    Вязкость – настойчивость гончих в преследовании зверя и выправлении сколов.</w:t>
      </w:r>
    </w:p>
    <w:p w:rsidR="00D16A40" w:rsidRDefault="00D16A40" w:rsidP="00D16A40">
      <w:pPr>
        <w:numPr>
          <w:ilvl w:val="0"/>
          <w:numId w:val="2"/>
        </w:numPr>
      </w:pPr>
      <w:r>
        <w:t xml:space="preserve">    Голоса гончих расцениваются  раздельно по силе, музыкальности и верности отдачи. Силу        голосов определяют с учетом их звучности, доносчивости и манеры отдачи. Музыкальность голоса о</w:t>
      </w:r>
      <w:r w:rsidR="00F04837">
        <w:t>пределяется их фигурноностью. П</w:t>
      </w:r>
      <w:r>
        <w:t>о фигурности голоса гончих бывают однотонные, двоящиеся, с гнусью, с заливом, с заревом.</w:t>
      </w:r>
    </w:p>
    <w:p w:rsidR="00D16A40" w:rsidRDefault="00D16A40" w:rsidP="00D16A40">
      <w:r>
        <w:t xml:space="preserve">          Верность отдачи – отдача голоса  собаками только по следу гонного зверя. При оценке      </w:t>
      </w:r>
    </w:p>
    <w:p w:rsidR="00D16A40" w:rsidRDefault="00D16A40" w:rsidP="00D16A40">
      <w:r>
        <w:t xml:space="preserve">      учитывают и отдачу голоса до подъема зверя.</w:t>
      </w:r>
    </w:p>
    <w:p w:rsidR="00D16A40" w:rsidRDefault="00D16A40" w:rsidP="00D16A40">
      <w:pPr>
        <w:numPr>
          <w:ilvl w:val="0"/>
          <w:numId w:val="2"/>
        </w:numPr>
      </w:pPr>
      <w:r>
        <w:t xml:space="preserve">    </w:t>
      </w:r>
      <w:r w:rsidRPr="00E56F78">
        <w:t>Свальчивость смычков и стай</w:t>
      </w:r>
      <w:r>
        <w:rPr>
          <w:b/>
        </w:rPr>
        <w:t xml:space="preserve"> – </w:t>
      </w:r>
      <w:r w:rsidRPr="00E56F78">
        <w:t>быстрота, с которой собаки</w:t>
      </w:r>
      <w:r>
        <w:rPr>
          <w:b/>
        </w:rPr>
        <w:t xml:space="preserve"> </w:t>
      </w:r>
      <w:r w:rsidRPr="00E56F78">
        <w:t xml:space="preserve">подваливают </w:t>
      </w:r>
      <w:r>
        <w:t>к помкнувшей гончей своего смычка или стаи.</w:t>
      </w:r>
      <w:r w:rsidRPr="00E56F78">
        <w:t xml:space="preserve"> </w:t>
      </w:r>
      <w:r w:rsidRPr="00E56F78">
        <w:rPr>
          <w:b/>
          <w:i/>
        </w:rPr>
        <w:t>Предельное время на на свальчивость смычку и стае – 5 минут</w:t>
      </w:r>
      <w:r>
        <w:t>.</w:t>
      </w:r>
    </w:p>
    <w:p w:rsidR="00D16A40" w:rsidRPr="00E56F78" w:rsidRDefault="00D16A40" w:rsidP="00D16A40">
      <w:pPr>
        <w:numPr>
          <w:ilvl w:val="0"/>
          <w:numId w:val="2"/>
        </w:numPr>
        <w:rPr>
          <w:b/>
        </w:rPr>
      </w:pPr>
      <w:r w:rsidRPr="00E56F78">
        <w:t xml:space="preserve">    </w:t>
      </w:r>
      <w:r>
        <w:t>Ровность ног – кучность гончих на гону в смыче и в стае.</w:t>
      </w:r>
      <w:r w:rsidRPr="00E56F78">
        <w:t xml:space="preserve">  </w:t>
      </w:r>
    </w:p>
    <w:p w:rsidR="00D16A40" w:rsidRPr="00E56F78" w:rsidRDefault="00D16A40" w:rsidP="00D16A40">
      <w:pPr>
        <w:numPr>
          <w:ilvl w:val="0"/>
          <w:numId w:val="2"/>
        </w:numPr>
        <w:rPr>
          <w:b/>
        </w:rPr>
      </w:pPr>
      <w:r>
        <w:t xml:space="preserve">    Паратость – быстрота гончих при преследовании зверя.</w:t>
      </w:r>
    </w:p>
    <w:p w:rsidR="00D16A40" w:rsidRPr="00D15E15" w:rsidRDefault="00D16A40" w:rsidP="00D16A40">
      <w:pPr>
        <w:numPr>
          <w:ilvl w:val="0"/>
          <w:numId w:val="2"/>
        </w:numPr>
        <w:rPr>
          <w:b/>
        </w:rPr>
      </w:pPr>
      <w:r>
        <w:t xml:space="preserve">    Приездка (послушание) – подчинение гончих ведущему и быстрота подхода на  сигнал</w:t>
      </w:r>
      <w:r w:rsidRPr="00E56F78">
        <w:t xml:space="preserve"> </w:t>
      </w:r>
      <w:r>
        <w:t>ведущего.</w:t>
      </w:r>
    </w:p>
    <w:p w:rsidR="00D16A40" w:rsidRPr="00D15E15" w:rsidRDefault="00D16A40" w:rsidP="00D16A40">
      <w:pPr>
        <w:numPr>
          <w:ilvl w:val="0"/>
          <w:numId w:val="2"/>
        </w:numPr>
        <w:rPr>
          <w:b/>
        </w:rPr>
      </w:pPr>
      <w:r>
        <w:t xml:space="preserve">    На испытаниях работа гончих собак расценивается по следующей шкале максимальных баллов (Таблица №1)</w:t>
      </w:r>
      <w:r w:rsidRPr="00E56F78">
        <w:t xml:space="preserve"> </w:t>
      </w:r>
    </w:p>
    <w:p w:rsidR="00D16A40" w:rsidRDefault="00D16A40" w:rsidP="00D16A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96"/>
      </w:tblGrid>
      <w:tr w:rsidR="00D16A40" w:rsidRPr="0093465A" w:rsidTr="0093465A">
        <w:tc>
          <w:tcPr>
            <w:tcW w:w="1368" w:type="dxa"/>
            <w:vMerge w:val="restart"/>
          </w:tcPr>
          <w:p w:rsidR="00D16A40" w:rsidRPr="00F7150F" w:rsidRDefault="00D16A40" w:rsidP="00D16A40"/>
          <w:p w:rsidR="00D16A40" w:rsidRPr="00F7150F" w:rsidRDefault="00D16A40" w:rsidP="00D16A40"/>
          <w:p w:rsidR="00D16A40" w:rsidRPr="00F7150F" w:rsidRDefault="00D16A40" w:rsidP="00D16A40"/>
          <w:p w:rsidR="00D16A40" w:rsidRPr="00F7150F" w:rsidRDefault="00D16A40" w:rsidP="00D16A40">
            <w:r w:rsidRPr="00F7150F">
              <w:t>Рабочая еденица</w:t>
            </w:r>
          </w:p>
        </w:tc>
        <w:tc>
          <w:tcPr>
            <w:tcW w:w="9336" w:type="dxa"/>
            <w:gridSpan w:val="13"/>
          </w:tcPr>
          <w:p w:rsidR="00D16A40" w:rsidRPr="00F7150F" w:rsidRDefault="00D16A40" w:rsidP="0093465A">
            <w:pPr>
              <w:jc w:val="center"/>
            </w:pPr>
            <w:r w:rsidRPr="00F7150F">
              <w:t>Высший бал оценки</w:t>
            </w:r>
          </w:p>
        </w:tc>
      </w:tr>
      <w:tr w:rsidR="00D16A40" w:rsidRPr="0093465A" w:rsidTr="0093465A">
        <w:trPr>
          <w:cantSplit/>
          <w:trHeight w:val="1870"/>
        </w:trPr>
        <w:tc>
          <w:tcPr>
            <w:tcW w:w="1368" w:type="dxa"/>
            <w:vMerge/>
          </w:tcPr>
          <w:p w:rsidR="00D16A40" w:rsidRPr="00F7150F" w:rsidRDefault="00D16A40" w:rsidP="00D16A40"/>
        </w:tc>
        <w:tc>
          <w:tcPr>
            <w:tcW w:w="720" w:type="dxa"/>
            <w:textDirection w:val="btLr"/>
          </w:tcPr>
          <w:p w:rsidR="00D16A40" w:rsidRPr="0093465A" w:rsidRDefault="00D16A40" w:rsidP="0093465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Полаз</w:t>
            </w:r>
          </w:p>
        </w:tc>
        <w:tc>
          <w:tcPr>
            <w:tcW w:w="720" w:type="dxa"/>
            <w:textDirection w:val="btLr"/>
          </w:tcPr>
          <w:p w:rsidR="00D16A40" w:rsidRPr="0093465A" w:rsidRDefault="00D16A40" w:rsidP="0093465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Добычливость</w:t>
            </w:r>
          </w:p>
        </w:tc>
        <w:tc>
          <w:tcPr>
            <w:tcW w:w="720" w:type="dxa"/>
            <w:textDirection w:val="btLr"/>
          </w:tcPr>
          <w:p w:rsidR="00D16A40" w:rsidRPr="0093465A" w:rsidRDefault="00D16A40" w:rsidP="0093465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Мастерство</w:t>
            </w:r>
          </w:p>
        </w:tc>
        <w:tc>
          <w:tcPr>
            <w:tcW w:w="720" w:type="dxa"/>
            <w:textDirection w:val="btLr"/>
          </w:tcPr>
          <w:p w:rsidR="00D16A40" w:rsidRPr="0093465A" w:rsidRDefault="00D16A40" w:rsidP="0093465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Чутье</w:t>
            </w:r>
          </w:p>
        </w:tc>
        <w:tc>
          <w:tcPr>
            <w:tcW w:w="720" w:type="dxa"/>
            <w:textDirection w:val="btLr"/>
          </w:tcPr>
          <w:p w:rsidR="00D16A40" w:rsidRPr="0093465A" w:rsidRDefault="00D16A40" w:rsidP="0093465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Вязкость</w:t>
            </w:r>
          </w:p>
        </w:tc>
        <w:tc>
          <w:tcPr>
            <w:tcW w:w="720" w:type="dxa"/>
            <w:textDirection w:val="btLr"/>
          </w:tcPr>
          <w:p w:rsidR="00D16A40" w:rsidRPr="0093465A" w:rsidRDefault="00D16A40" w:rsidP="0093465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Сила голоса</w:t>
            </w:r>
          </w:p>
        </w:tc>
        <w:tc>
          <w:tcPr>
            <w:tcW w:w="720" w:type="dxa"/>
            <w:textDirection w:val="btLr"/>
          </w:tcPr>
          <w:p w:rsidR="00D16A40" w:rsidRPr="0093465A" w:rsidRDefault="00D16A40" w:rsidP="0093465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Музыкальность</w:t>
            </w:r>
          </w:p>
        </w:tc>
        <w:tc>
          <w:tcPr>
            <w:tcW w:w="720" w:type="dxa"/>
            <w:textDirection w:val="btLr"/>
          </w:tcPr>
          <w:p w:rsidR="00D16A40" w:rsidRPr="0093465A" w:rsidRDefault="00D16A40" w:rsidP="0093465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Верноотдсть отдачи</w:t>
            </w:r>
          </w:p>
        </w:tc>
        <w:tc>
          <w:tcPr>
            <w:tcW w:w="720" w:type="dxa"/>
            <w:textDirection w:val="btLr"/>
          </w:tcPr>
          <w:p w:rsidR="00D16A40" w:rsidRPr="0093465A" w:rsidRDefault="00D16A40" w:rsidP="0093465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Свальчивость</w:t>
            </w:r>
          </w:p>
        </w:tc>
        <w:tc>
          <w:tcPr>
            <w:tcW w:w="720" w:type="dxa"/>
            <w:textDirection w:val="btLr"/>
          </w:tcPr>
          <w:p w:rsidR="00D16A40" w:rsidRPr="0093465A" w:rsidRDefault="00D16A40" w:rsidP="0093465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Ровность ног</w:t>
            </w:r>
          </w:p>
        </w:tc>
        <w:tc>
          <w:tcPr>
            <w:tcW w:w="720" w:type="dxa"/>
            <w:textDirection w:val="btLr"/>
          </w:tcPr>
          <w:p w:rsidR="00D16A40" w:rsidRPr="0093465A" w:rsidRDefault="00D16A40" w:rsidP="0093465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Паратность</w:t>
            </w:r>
          </w:p>
        </w:tc>
        <w:tc>
          <w:tcPr>
            <w:tcW w:w="720" w:type="dxa"/>
            <w:textDirection w:val="btLr"/>
          </w:tcPr>
          <w:p w:rsidR="00D16A40" w:rsidRPr="0093465A" w:rsidRDefault="00D16A40" w:rsidP="0093465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Приездка</w:t>
            </w:r>
          </w:p>
        </w:tc>
        <w:tc>
          <w:tcPr>
            <w:tcW w:w="696" w:type="dxa"/>
            <w:textDirection w:val="btLr"/>
          </w:tcPr>
          <w:p w:rsidR="00D16A40" w:rsidRPr="0093465A" w:rsidRDefault="00D16A40" w:rsidP="0093465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Общий балл</w:t>
            </w:r>
          </w:p>
        </w:tc>
      </w:tr>
      <w:tr w:rsidR="00D16A40" w:rsidRPr="0093465A" w:rsidTr="0093465A">
        <w:tc>
          <w:tcPr>
            <w:tcW w:w="1368" w:type="dxa"/>
          </w:tcPr>
          <w:p w:rsidR="00D16A40" w:rsidRPr="0093465A" w:rsidRDefault="00D16A40" w:rsidP="00D16A40">
            <w:pPr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Одиночка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5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100</w:t>
            </w:r>
          </w:p>
        </w:tc>
      </w:tr>
      <w:tr w:rsidR="00D16A40" w:rsidRPr="0093465A" w:rsidTr="0093465A">
        <w:tc>
          <w:tcPr>
            <w:tcW w:w="1368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 xml:space="preserve">Смычек или </w:t>
            </w:r>
            <w:r w:rsidRPr="0093465A">
              <w:rPr>
                <w:sz w:val="22"/>
                <w:szCs w:val="22"/>
              </w:rPr>
              <w:lastRenderedPageBreak/>
              <w:t>стая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2"/>
                <w:szCs w:val="22"/>
              </w:rPr>
            </w:pPr>
            <w:r w:rsidRPr="0093465A">
              <w:rPr>
                <w:sz w:val="22"/>
                <w:szCs w:val="22"/>
              </w:rPr>
              <w:t>100</w:t>
            </w:r>
          </w:p>
        </w:tc>
      </w:tr>
    </w:tbl>
    <w:p w:rsidR="00D16A40" w:rsidRDefault="00D16A40" w:rsidP="00D16A40">
      <w:pPr>
        <w:numPr>
          <w:ilvl w:val="0"/>
          <w:numId w:val="2"/>
        </w:numPr>
      </w:pPr>
      <w:r>
        <w:lastRenderedPageBreak/>
        <w:t xml:space="preserve">    П</w:t>
      </w:r>
      <w:r w:rsidRPr="00BC2E0B">
        <w:t>осле подъема зверя испытываемой собаке</w:t>
      </w:r>
      <w:r>
        <w:t>, смычку или с</w:t>
      </w:r>
      <w:r w:rsidR="00036411">
        <w:t>тае на работу дается 60 минут. Э</w:t>
      </w:r>
      <w:r>
        <w:t>кспертная комиссия в праве принять решение об увеличении времени испытания и сверх установленного правилами для выявления полной оценки охотничьих качеств испытываемой единицы.</w:t>
      </w:r>
    </w:p>
    <w:p w:rsidR="00D16A40" w:rsidRDefault="00D16A40" w:rsidP="00D16A40">
      <w:pPr>
        <w:numPr>
          <w:ilvl w:val="0"/>
          <w:numId w:val="2"/>
        </w:numPr>
      </w:pPr>
      <w:r>
        <w:t xml:space="preserve">    Дипломы за охотничьи качества гончим собакам присуждаются при получении следующих минимальных баллов (Таблица №2)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980"/>
        <w:gridCol w:w="2160"/>
        <w:gridCol w:w="1980"/>
      </w:tblGrid>
      <w:tr w:rsidR="00D16A40" w:rsidTr="0093465A">
        <w:tc>
          <w:tcPr>
            <w:tcW w:w="4068" w:type="dxa"/>
          </w:tcPr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Степень дипломов</w:t>
            </w:r>
          </w:p>
        </w:tc>
        <w:tc>
          <w:tcPr>
            <w:tcW w:w="1980" w:type="dxa"/>
          </w:tcPr>
          <w:p w:rsidR="00D16A40" w:rsidRPr="0093465A" w:rsidRDefault="00D16A40" w:rsidP="0093465A">
            <w:pPr>
              <w:jc w:val="center"/>
              <w:rPr>
                <w:b/>
                <w:lang w:val="en-US"/>
              </w:rPr>
            </w:pPr>
            <w:r w:rsidRPr="0093465A">
              <w:rPr>
                <w:b/>
                <w:lang w:val="en-US"/>
              </w:rPr>
              <w:t>I</w:t>
            </w:r>
          </w:p>
        </w:tc>
        <w:tc>
          <w:tcPr>
            <w:tcW w:w="2160" w:type="dxa"/>
          </w:tcPr>
          <w:p w:rsidR="00D16A40" w:rsidRPr="0093465A" w:rsidRDefault="00D16A40" w:rsidP="0093465A">
            <w:pPr>
              <w:jc w:val="center"/>
              <w:rPr>
                <w:b/>
                <w:lang w:val="en-US"/>
              </w:rPr>
            </w:pPr>
            <w:r w:rsidRPr="0093465A">
              <w:rPr>
                <w:b/>
                <w:lang w:val="en-US"/>
              </w:rPr>
              <w:t>II</w:t>
            </w:r>
          </w:p>
        </w:tc>
        <w:tc>
          <w:tcPr>
            <w:tcW w:w="1980" w:type="dxa"/>
          </w:tcPr>
          <w:p w:rsidR="00D16A40" w:rsidRPr="0093465A" w:rsidRDefault="00D16A40" w:rsidP="0093465A">
            <w:pPr>
              <w:jc w:val="center"/>
              <w:rPr>
                <w:b/>
                <w:lang w:val="en-US"/>
              </w:rPr>
            </w:pPr>
            <w:r w:rsidRPr="0093465A">
              <w:rPr>
                <w:b/>
                <w:lang w:val="en-US"/>
              </w:rPr>
              <w:t>III</w:t>
            </w:r>
          </w:p>
        </w:tc>
      </w:tr>
      <w:tr w:rsidR="00D16A40" w:rsidTr="0093465A">
        <w:tc>
          <w:tcPr>
            <w:tcW w:w="4068" w:type="dxa"/>
          </w:tcPr>
          <w:p w:rsidR="00D16A40" w:rsidRPr="00B44749" w:rsidRDefault="00D16A40" w:rsidP="00D16A40">
            <w:r>
              <w:t>При общем балле не менее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>
              <w:t>70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  <w:r>
              <w:t>60</w:t>
            </w:r>
          </w:p>
        </w:tc>
      </w:tr>
      <w:tr w:rsidR="00D16A40" w:rsidTr="0093465A">
        <w:tc>
          <w:tcPr>
            <w:tcW w:w="4068" w:type="dxa"/>
          </w:tcPr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Для одиночек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</w:p>
        </w:tc>
      </w:tr>
      <w:tr w:rsidR="00D16A40" w:rsidTr="0093465A">
        <w:tc>
          <w:tcPr>
            <w:tcW w:w="4068" w:type="dxa"/>
          </w:tcPr>
          <w:p w:rsidR="00D16A40" w:rsidRDefault="00D16A40" w:rsidP="00D16A40">
            <w:r>
              <w:t>1. За мастерство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>
              <w:t>18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  <w:r>
              <w:t>16</w:t>
            </w:r>
          </w:p>
        </w:tc>
      </w:tr>
      <w:tr w:rsidR="00D16A40" w:rsidTr="0093465A">
        <w:tc>
          <w:tcPr>
            <w:tcW w:w="4068" w:type="dxa"/>
          </w:tcPr>
          <w:p w:rsidR="00D16A40" w:rsidRDefault="00D16A40" w:rsidP="00D16A40">
            <w:r>
              <w:t>2. За силу и звучность голоса:</w:t>
            </w:r>
          </w:p>
          <w:p w:rsidR="00D16A40" w:rsidRDefault="00D16A40" w:rsidP="00D16A40">
            <w:r>
              <w:t>- русским и пегим гончим,</w:t>
            </w:r>
          </w:p>
          <w:p w:rsidR="00D16A40" w:rsidRDefault="00D16A40" w:rsidP="00D16A40">
            <w:r>
              <w:t>- эстонским гончим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</w:p>
          <w:p w:rsidR="00D16A40" w:rsidRDefault="00D16A40" w:rsidP="0093465A">
            <w:pPr>
              <w:jc w:val="center"/>
            </w:pPr>
            <w:r>
              <w:t>7</w:t>
            </w:r>
          </w:p>
          <w:p w:rsidR="00D16A40" w:rsidRDefault="00D16A40" w:rsidP="0093465A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</w:p>
          <w:p w:rsidR="00D16A40" w:rsidRDefault="00D16A40" w:rsidP="0093465A">
            <w:pPr>
              <w:jc w:val="center"/>
            </w:pPr>
            <w:r>
              <w:t>6</w:t>
            </w:r>
          </w:p>
          <w:p w:rsidR="00D16A40" w:rsidRDefault="00D16A40" w:rsidP="0093465A">
            <w:pPr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</w:p>
          <w:p w:rsidR="00D16A40" w:rsidRDefault="00D16A40" w:rsidP="0093465A">
            <w:pPr>
              <w:jc w:val="center"/>
            </w:pPr>
            <w:r>
              <w:t>5</w:t>
            </w:r>
          </w:p>
          <w:p w:rsidR="00D16A40" w:rsidRDefault="00D16A40" w:rsidP="0093465A">
            <w:pPr>
              <w:jc w:val="center"/>
            </w:pPr>
            <w:r>
              <w:t>5</w:t>
            </w:r>
          </w:p>
        </w:tc>
      </w:tr>
      <w:tr w:rsidR="00D16A40" w:rsidTr="0093465A">
        <w:tc>
          <w:tcPr>
            <w:tcW w:w="4068" w:type="dxa"/>
          </w:tcPr>
          <w:p w:rsidR="00D16A40" w:rsidRDefault="00D16A40" w:rsidP="00D16A40">
            <w:r>
              <w:t>3. За верность отдачи голоса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  <w:r>
              <w:t>3</w:t>
            </w:r>
          </w:p>
        </w:tc>
      </w:tr>
      <w:tr w:rsidR="00D16A40" w:rsidTr="0093465A">
        <w:tc>
          <w:tcPr>
            <w:tcW w:w="4068" w:type="dxa"/>
          </w:tcPr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Для смычков и стай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16A40" w:rsidRDefault="00D16A40" w:rsidP="0093465A">
            <w:pPr>
              <w:jc w:val="center"/>
            </w:pPr>
          </w:p>
        </w:tc>
      </w:tr>
      <w:tr w:rsidR="00D16A40" w:rsidTr="0093465A">
        <w:tc>
          <w:tcPr>
            <w:tcW w:w="4068" w:type="dxa"/>
            <w:tcBorders>
              <w:top w:val="nil"/>
            </w:tcBorders>
          </w:tcPr>
          <w:p w:rsidR="00D16A40" w:rsidRDefault="00D16A40" w:rsidP="00D16A40">
            <w:r>
              <w:t>1. За мастерство</w:t>
            </w:r>
          </w:p>
        </w:tc>
        <w:tc>
          <w:tcPr>
            <w:tcW w:w="1980" w:type="dxa"/>
            <w:tcBorders>
              <w:top w:val="nil"/>
            </w:tcBorders>
          </w:tcPr>
          <w:p w:rsidR="00D16A40" w:rsidRDefault="00D16A40" w:rsidP="0093465A">
            <w:pPr>
              <w:jc w:val="center"/>
            </w:pPr>
            <w:r>
              <w:t>20</w:t>
            </w:r>
          </w:p>
        </w:tc>
        <w:tc>
          <w:tcPr>
            <w:tcW w:w="2160" w:type="dxa"/>
            <w:tcBorders>
              <w:top w:val="nil"/>
            </w:tcBorders>
          </w:tcPr>
          <w:p w:rsidR="00D16A40" w:rsidRDefault="00D16A40" w:rsidP="0093465A">
            <w:pPr>
              <w:jc w:val="center"/>
            </w:pPr>
            <w:r>
              <w:t>18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D16A40" w:rsidRDefault="00D16A40" w:rsidP="0093465A">
            <w:pPr>
              <w:jc w:val="center"/>
            </w:pPr>
            <w:r>
              <w:t>16</w:t>
            </w:r>
          </w:p>
        </w:tc>
      </w:tr>
      <w:tr w:rsidR="00D16A40" w:rsidTr="0093465A">
        <w:tc>
          <w:tcPr>
            <w:tcW w:w="4068" w:type="dxa"/>
          </w:tcPr>
          <w:p w:rsidR="00D16A40" w:rsidRDefault="00D16A40" w:rsidP="00D16A40">
            <w:r>
              <w:t>2. За силу и звучность голоса:</w:t>
            </w:r>
          </w:p>
          <w:p w:rsidR="00D16A40" w:rsidRDefault="00D16A40" w:rsidP="00D16A40">
            <w:r>
              <w:t>- русским и пегим гончим,</w:t>
            </w:r>
          </w:p>
          <w:p w:rsidR="00D16A40" w:rsidRDefault="00D16A40" w:rsidP="00D16A40">
            <w:r>
              <w:t>- эстонским гончим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</w:p>
          <w:p w:rsidR="00D16A40" w:rsidRDefault="00D16A40" w:rsidP="0093465A">
            <w:pPr>
              <w:jc w:val="center"/>
            </w:pPr>
            <w:r>
              <w:t>7</w:t>
            </w:r>
          </w:p>
          <w:p w:rsidR="00D16A40" w:rsidRDefault="00D16A40" w:rsidP="0093465A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</w:p>
          <w:p w:rsidR="00D16A40" w:rsidRDefault="00D16A40" w:rsidP="0093465A">
            <w:pPr>
              <w:jc w:val="center"/>
            </w:pPr>
            <w:r>
              <w:t>6</w:t>
            </w:r>
          </w:p>
          <w:p w:rsidR="00D16A40" w:rsidRDefault="00D16A40" w:rsidP="0093465A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D16A40" w:rsidRDefault="00D16A40" w:rsidP="0093465A">
            <w:pPr>
              <w:jc w:val="center"/>
            </w:pPr>
          </w:p>
          <w:p w:rsidR="00D16A40" w:rsidRDefault="00D16A40" w:rsidP="0093465A">
            <w:pPr>
              <w:jc w:val="center"/>
            </w:pPr>
            <w:r>
              <w:t>5</w:t>
            </w:r>
          </w:p>
          <w:p w:rsidR="00D16A40" w:rsidRDefault="00D16A40" w:rsidP="0093465A">
            <w:pPr>
              <w:jc w:val="center"/>
            </w:pPr>
            <w:r>
              <w:t>5</w:t>
            </w:r>
          </w:p>
        </w:tc>
      </w:tr>
      <w:tr w:rsidR="00D16A40" w:rsidTr="0093465A">
        <w:tc>
          <w:tcPr>
            <w:tcW w:w="4068" w:type="dxa"/>
          </w:tcPr>
          <w:p w:rsidR="00D16A40" w:rsidRDefault="00D16A40" w:rsidP="00D16A40">
            <w:r>
              <w:t>3. За верность отдачи голоса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  <w:r>
              <w:t>3</w:t>
            </w:r>
          </w:p>
        </w:tc>
      </w:tr>
      <w:tr w:rsidR="00D16A40" w:rsidTr="0093465A">
        <w:tc>
          <w:tcPr>
            <w:tcW w:w="4068" w:type="dxa"/>
          </w:tcPr>
          <w:p w:rsidR="00D16A40" w:rsidRDefault="00D16A40" w:rsidP="00D16A40">
            <w:r>
              <w:t xml:space="preserve">4. За свальчивость 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  <w:r>
              <w:t>3</w:t>
            </w:r>
          </w:p>
        </w:tc>
      </w:tr>
      <w:tr w:rsidR="00D16A40" w:rsidTr="0093465A">
        <w:tc>
          <w:tcPr>
            <w:tcW w:w="4068" w:type="dxa"/>
          </w:tcPr>
          <w:p w:rsidR="00D16A40" w:rsidRDefault="00D16A40" w:rsidP="00D16A40">
            <w:r>
              <w:t>5. За ровность ног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  <w:r>
              <w:t>3</w:t>
            </w:r>
          </w:p>
        </w:tc>
      </w:tr>
      <w:tr w:rsidR="00D16A40" w:rsidTr="0093465A">
        <w:tc>
          <w:tcPr>
            <w:tcW w:w="4068" w:type="dxa"/>
          </w:tcPr>
          <w:p w:rsidR="00D16A40" w:rsidRDefault="00D16A40" w:rsidP="00D16A40">
            <w:r>
              <w:t>6. За приездку (послушание)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D16A40" w:rsidRDefault="00D16A40" w:rsidP="0093465A">
            <w:pPr>
              <w:jc w:val="center"/>
            </w:pPr>
            <w:r>
              <w:t>6</w:t>
            </w:r>
          </w:p>
        </w:tc>
      </w:tr>
    </w:tbl>
    <w:p w:rsidR="00D16A40" w:rsidRDefault="00D16A40" w:rsidP="00D16A40">
      <w:pPr>
        <w:numPr>
          <w:ilvl w:val="0"/>
          <w:numId w:val="2"/>
        </w:numPr>
      </w:pPr>
      <w:r w:rsidRPr="00036411">
        <w:rPr>
          <w:b/>
        </w:rPr>
        <w:t xml:space="preserve">    </w:t>
      </w:r>
      <w:r w:rsidRPr="00036411">
        <w:rPr>
          <w:b/>
          <w:i/>
        </w:rPr>
        <w:t>Испытания не проводятся</w:t>
      </w:r>
      <w:r>
        <w:t>:</w:t>
      </w:r>
    </w:p>
    <w:p w:rsidR="00D16A40" w:rsidRDefault="00D16A40" w:rsidP="00D16A40">
      <w:r>
        <w:t xml:space="preserve">          а) при глубине снега более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;</w:t>
      </w:r>
    </w:p>
    <w:p w:rsidR="00D16A40" w:rsidRDefault="00D16A40" w:rsidP="00D16A40">
      <w:r>
        <w:t xml:space="preserve">          б) при гололедице и наличии снежно-ледяной корки;</w:t>
      </w:r>
    </w:p>
    <w:p w:rsidR="00D16A40" w:rsidRDefault="00D16A40" w:rsidP="00D16A40">
      <w:r>
        <w:t xml:space="preserve">          в) при температуре ниже -10 или выше +20 градусов</w:t>
      </w:r>
      <w:r w:rsidR="00DF5AEB">
        <w:t xml:space="preserve"> Цельсия</w:t>
      </w:r>
      <w:r>
        <w:t>;</w:t>
      </w:r>
    </w:p>
    <w:p w:rsidR="00D16A40" w:rsidRDefault="00D16A40" w:rsidP="00D16A40">
      <w:r>
        <w:t xml:space="preserve">          г) при затяжном дожде и сильном снегопаде;</w:t>
      </w:r>
    </w:p>
    <w:p w:rsidR="00D16A40" w:rsidRDefault="00D16A40" w:rsidP="00D16A40">
      <w:r>
        <w:t xml:space="preserve">          д) при порывистом и сильном ветре;</w:t>
      </w:r>
    </w:p>
    <w:p w:rsidR="00D16A40" w:rsidRDefault="00036411" w:rsidP="00D16A40">
      <w:r>
        <w:t xml:space="preserve">          е</w:t>
      </w:r>
      <w:r w:rsidR="00D16A40">
        <w:t>) до наступления полного рассвета и после наступления сумерек.</w:t>
      </w:r>
    </w:p>
    <w:p w:rsidR="00D16A40" w:rsidRDefault="00D16A40" w:rsidP="00D16A40">
      <w:r>
        <w:t xml:space="preserve">   ПРИМЕЧАНИЕ. Для районов Севера в период белых ночей испытания проводятся только в    дневные часы.</w:t>
      </w:r>
    </w:p>
    <w:p w:rsidR="00D16A40" w:rsidRPr="00E87755" w:rsidRDefault="00D16A40" w:rsidP="00D16A40">
      <w:pPr>
        <w:numPr>
          <w:ilvl w:val="0"/>
          <w:numId w:val="2"/>
        </w:numPr>
      </w:pPr>
      <w:r>
        <w:t xml:space="preserve">     Д</w:t>
      </w:r>
      <w:r w:rsidRPr="00E87755">
        <w:t>ля более полного выявления охотничьих качеств</w:t>
      </w:r>
      <w:r>
        <w:t xml:space="preserve"> как в целом</w:t>
      </w:r>
      <w:r w:rsidR="00DF5AEB">
        <w:t>,</w:t>
      </w:r>
      <w:r>
        <w:t xml:space="preserve"> так и по отдельным элементам работы гончих, им предоставляются две работы. В случае помех и каких</w:t>
      </w:r>
      <w:r w:rsidR="00DF5AEB">
        <w:t>-</w:t>
      </w:r>
      <w:r>
        <w:t xml:space="preserve"> либо неясностей во второй работе, экспертная комиссия  вправе дать дополнительную работу.                    </w:t>
      </w:r>
    </w:p>
    <w:p w:rsidR="00D16A40" w:rsidRDefault="00D16A40" w:rsidP="00D16A40">
      <w:r>
        <w:t xml:space="preserve">           Гончим не предоставляется вторая работа, если одиночка, смычок или стая были расценены по зверю в первой работе с присуждением или диплома любой степени.</w:t>
      </w:r>
    </w:p>
    <w:p w:rsidR="00D16A40" w:rsidRDefault="00D16A40" w:rsidP="00D16A40">
      <w:r>
        <w:t xml:space="preserve">            Короткий гон до трех минут по ненеперевиденному   зверю относить за счет времени полаза.</w:t>
      </w:r>
    </w:p>
    <w:p w:rsidR="00D16A40" w:rsidRDefault="00D16A40" w:rsidP="00D16A40">
      <w:pPr>
        <w:numPr>
          <w:ilvl w:val="0"/>
          <w:numId w:val="2"/>
        </w:numPr>
      </w:pPr>
      <w:r>
        <w:rPr>
          <w:b/>
          <w:i/>
        </w:rPr>
        <w:t xml:space="preserve">      </w:t>
      </w:r>
      <w:r w:rsidRPr="001634CB">
        <w:rPr>
          <w:b/>
          <w:i/>
        </w:rPr>
        <w:t>На подъем зверя</w:t>
      </w:r>
      <w:r w:rsidRPr="00B51E31">
        <w:t xml:space="preserve"> устан</w:t>
      </w:r>
      <w:r>
        <w:t>авливается</w:t>
      </w:r>
      <w:r w:rsidRPr="00B51E31">
        <w:rPr>
          <w:b/>
        </w:rPr>
        <w:t xml:space="preserve"> </w:t>
      </w:r>
      <w:r w:rsidRPr="008D1F59">
        <w:t>следу</w:t>
      </w:r>
      <w:r>
        <w:t>ю</w:t>
      </w:r>
      <w:r w:rsidRPr="008D1F59">
        <w:t>щее предельное время</w:t>
      </w:r>
      <w:r>
        <w:t xml:space="preserve"> при каждой работе (напуске): </w:t>
      </w:r>
      <w:r w:rsidRPr="001634CB">
        <w:rPr>
          <w:b/>
          <w:i/>
        </w:rPr>
        <w:t>одиночкам -1час, смычкам – 50 минут, стаями – 40 минут</w:t>
      </w:r>
      <w:r>
        <w:t>. В том случае, если гончие в двух  напусках не поднимая зверя, экспертная комиссия прекращает дальнейшее испытание этой единицы.</w:t>
      </w:r>
    </w:p>
    <w:p w:rsidR="00D16A40" w:rsidRDefault="00D16A40" w:rsidP="00D16A40">
      <w:pPr>
        <w:numPr>
          <w:ilvl w:val="0"/>
          <w:numId w:val="2"/>
        </w:numPr>
      </w:pPr>
      <w:r>
        <w:t xml:space="preserve">        Для присуждения диплома гончие должны поработать на гону:</w:t>
      </w:r>
    </w:p>
    <w:p w:rsidR="00D16A40" w:rsidRDefault="00D16A40" w:rsidP="00D16A40">
      <w:pPr>
        <w:ind w:left="360"/>
      </w:pPr>
      <w:r>
        <w:t>а) по перевиденному экспертами зайцу не менее:</w:t>
      </w:r>
    </w:p>
    <w:p w:rsidR="00D16A40" w:rsidRDefault="00D16A40" w:rsidP="00D16A40">
      <w:pPr>
        <w:ind w:left="360"/>
      </w:pPr>
      <w:r>
        <w:t xml:space="preserve">     60 минут  на диплом </w:t>
      </w:r>
      <w:r>
        <w:rPr>
          <w:lang w:val="en-US"/>
        </w:rPr>
        <w:t>I</w:t>
      </w:r>
      <w:r>
        <w:t xml:space="preserve">  степени</w:t>
      </w:r>
    </w:p>
    <w:p w:rsidR="00D16A40" w:rsidRDefault="00D16A40" w:rsidP="00D16A40">
      <w:pPr>
        <w:ind w:left="360"/>
      </w:pPr>
      <w:r>
        <w:t xml:space="preserve">     50 минут  на диплом  </w:t>
      </w:r>
      <w:r>
        <w:rPr>
          <w:lang w:val="en-US"/>
        </w:rPr>
        <w:t>II</w:t>
      </w:r>
      <w:r>
        <w:t xml:space="preserve"> степени</w:t>
      </w:r>
    </w:p>
    <w:p w:rsidR="00D16A40" w:rsidRPr="005824FD" w:rsidRDefault="00D16A40" w:rsidP="00D16A40">
      <w:pPr>
        <w:ind w:left="360"/>
      </w:pPr>
      <w:r>
        <w:t xml:space="preserve">     40 минут  на диплом  </w:t>
      </w:r>
      <w:r>
        <w:rPr>
          <w:lang w:val="en-US"/>
        </w:rPr>
        <w:t>III</w:t>
      </w:r>
      <w:r>
        <w:t xml:space="preserve"> степени</w:t>
      </w:r>
    </w:p>
    <w:p w:rsidR="00D16A40" w:rsidRDefault="00D16A40" w:rsidP="00D16A40">
      <w:pPr>
        <w:ind w:left="360"/>
      </w:pPr>
      <w:r w:rsidRPr="0097596A">
        <w:t xml:space="preserve"> </w:t>
      </w:r>
      <w:r>
        <w:t>б) по перевиденной экспертами лисице или шакалу не менее 60 минут</w:t>
      </w:r>
    </w:p>
    <w:p w:rsidR="00D16A40" w:rsidRDefault="00D16A40" w:rsidP="00D16A40">
      <w:pPr>
        <w:ind w:left="360"/>
      </w:pPr>
      <w:r>
        <w:t xml:space="preserve">   ПРИМЕЧАНИЕ Время последнего скола, оставшегося не выправленным за установленное в п. 7 настоящих Правил время, в</w:t>
      </w:r>
      <w:r w:rsidR="00295E65">
        <w:t xml:space="preserve"> </w:t>
      </w:r>
      <w:r>
        <w:t>работу нагону не включается. Скол</w:t>
      </w:r>
      <w:r w:rsidR="003C1173">
        <w:t>,</w:t>
      </w:r>
      <w:r>
        <w:t xml:space="preserve"> выправленный за установленное</w:t>
      </w:r>
      <w:r w:rsidRPr="00813050">
        <w:t xml:space="preserve"> </w:t>
      </w:r>
      <w:r>
        <w:t>п. 7</w:t>
      </w:r>
      <w:r w:rsidRPr="00813050">
        <w:t xml:space="preserve"> </w:t>
      </w:r>
      <w:r>
        <w:t xml:space="preserve"> Правил время,  но после истечения часа работы, включается в часовую работу, причем время скола засчитывается от его начала до истечения часа работы. </w:t>
      </w:r>
    </w:p>
    <w:p w:rsidR="00D16A40" w:rsidRDefault="00D16A40" w:rsidP="00D16A40">
      <w:pPr>
        <w:numPr>
          <w:ilvl w:val="0"/>
          <w:numId w:val="2"/>
        </w:numPr>
      </w:pPr>
      <w:r>
        <w:t xml:space="preserve">       </w:t>
      </w:r>
      <w:r w:rsidRPr="00A46CB4">
        <w:t>При пе</w:t>
      </w:r>
      <w:r>
        <w:t>реходе гончих на след другого зайца и со следа зайца на след лисицы или шакала работа засчитывается с момента переведения подм</w:t>
      </w:r>
      <w:r w:rsidR="00295E65">
        <w:t>енного зверя. При переходе со сл</w:t>
      </w:r>
      <w:r>
        <w:t>еда лисицы или шакала на след зайца работа не засчитывается.</w:t>
      </w:r>
    </w:p>
    <w:p w:rsidR="00D16A40" w:rsidRDefault="00D16A40" w:rsidP="00D16A40">
      <w:r>
        <w:t xml:space="preserve">         ПРИМЕЧАНИЕ</w:t>
      </w:r>
      <w:r w:rsidR="00CF48D6">
        <w:t>.</w:t>
      </w:r>
      <w:r>
        <w:t xml:space="preserve"> </w:t>
      </w:r>
      <w:r w:rsidR="00295E65">
        <w:t xml:space="preserve"> </w:t>
      </w:r>
      <w:r>
        <w:t>За подмену гончими работы по зайцу по другому зайцу – снижать балл за вязкость.</w:t>
      </w:r>
    </w:p>
    <w:p w:rsidR="00D16A40" w:rsidRDefault="00D16A40" w:rsidP="00D16A40">
      <w:pPr>
        <w:rPr>
          <w:b/>
        </w:rPr>
      </w:pPr>
    </w:p>
    <w:p w:rsidR="00D16A40" w:rsidRPr="00EE59EC" w:rsidRDefault="00D16A40" w:rsidP="00D16A40">
      <w:r w:rsidRPr="00EE59EC">
        <w:rPr>
          <w:b/>
        </w:rPr>
        <w:t>23.</w:t>
      </w:r>
      <w:r>
        <w:rPr>
          <w:b/>
        </w:rPr>
        <w:t xml:space="preserve">       </w:t>
      </w:r>
      <w:r w:rsidRPr="00EE59EC">
        <w:t>Максимальное время на сумму сколов для присуждения дипломов (Таблица№3)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160"/>
        <w:gridCol w:w="2160"/>
        <w:gridCol w:w="1956"/>
      </w:tblGrid>
      <w:tr w:rsidR="00D16A40" w:rsidTr="0093465A">
        <w:tc>
          <w:tcPr>
            <w:tcW w:w="4428" w:type="dxa"/>
            <w:vMerge w:val="restart"/>
          </w:tcPr>
          <w:p w:rsidR="00D16A40" w:rsidRDefault="00D16A40" w:rsidP="00D16A40"/>
        </w:tc>
        <w:tc>
          <w:tcPr>
            <w:tcW w:w="6276" w:type="dxa"/>
            <w:gridSpan w:val="3"/>
          </w:tcPr>
          <w:p w:rsidR="00D16A40" w:rsidRDefault="00D16A40" w:rsidP="0093465A">
            <w:pPr>
              <w:jc w:val="center"/>
            </w:pPr>
            <w:r>
              <w:t>Продолжение работы на гону</w:t>
            </w:r>
          </w:p>
        </w:tc>
      </w:tr>
      <w:tr w:rsidR="00D16A40" w:rsidTr="0093465A">
        <w:tc>
          <w:tcPr>
            <w:tcW w:w="4428" w:type="dxa"/>
            <w:vMerge/>
          </w:tcPr>
          <w:p w:rsidR="00D16A40" w:rsidRDefault="00D16A40" w:rsidP="00D16A40"/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>
              <w:t>60 минут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>
              <w:t>50 минут</w:t>
            </w:r>
          </w:p>
        </w:tc>
        <w:tc>
          <w:tcPr>
            <w:tcW w:w="1956" w:type="dxa"/>
          </w:tcPr>
          <w:p w:rsidR="00D16A40" w:rsidRDefault="00D16A40" w:rsidP="0093465A">
            <w:pPr>
              <w:jc w:val="center"/>
            </w:pPr>
            <w:r>
              <w:t>40 минут</w:t>
            </w:r>
          </w:p>
        </w:tc>
      </w:tr>
      <w:tr w:rsidR="00D16A40" w:rsidTr="0093465A">
        <w:tc>
          <w:tcPr>
            <w:tcW w:w="4428" w:type="dxa"/>
          </w:tcPr>
          <w:p w:rsidR="00D16A40" w:rsidRDefault="00D16A40" w:rsidP="00D16A40">
            <w:r>
              <w:t>а) при работе по зайце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</w:p>
        </w:tc>
        <w:tc>
          <w:tcPr>
            <w:tcW w:w="1956" w:type="dxa"/>
          </w:tcPr>
          <w:p w:rsidR="00D16A40" w:rsidRDefault="00D16A40" w:rsidP="0093465A">
            <w:pPr>
              <w:jc w:val="center"/>
            </w:pPr>
          </w:p>
        </w:tc>
      </w:tr>
      <w:tr w:rsidR="00D16A40" w:rsidTr="0093465A">
        <w:tc>
          <w:tcPr>
            <w:tcW w:w="4428" w:type="dxa"/>
          </w:tcPr>
          <w:p w:rsidR="00D16A40" w:rsidRDefault="00D16A40" w:rsidP="00D16A40">
            <w:r>
              <w:t xml:space="preserve">на диплом   </w:t>
            </w:r>
            <w:r w:rsidRPr="0093465A">
              <w:rPr>
                <w:lang w:val="en-US"/>
              </w:rPr>
              <w:t>I</w:t>
            </w:r>
            <w:r>
              <w:t xml:space="preserve">  степени</w:t>
            </w:r>
          </w:p>
        </w:tc>
        <w:tc>
          <w:tcPr>
            <w:tcW w:w="2160" w:type="dxa"/>
          </w:tcPr>
          <w:p w:rsidR="00D16A40" w:rsidRDefault="00D16A40" w:rsidP="00D16A40">
            <w:r w:rsidRPr="0093465A">
              <w:rPr>
                <w:lang w:val="en-US"/>
              </w:rPr>
              <w:t xml:space="preserve">        15</w:t>
            </w:r>
            <w:r>
              <w:t>минут</w:t>
            </w:r>
          </w:p>
        </w:tc>
        <w:tc>
          <w:tcPr>
            <w:tcW w:w="2160" w:type="dxa"/>
          </w:tcPr>
          <w:p w:rsidR="00D16A40" w:rsidRPr="0093465A" w:rsidRDefault="00D16A40" w:rsidP="0093465A">
            <w:pPr>
              <w:jc w:val="center"/>
              <w:rPr>
                <w:lang w:val="en-US"/>
              </w:rPr>
            </w:pPr>
            <w:r w:rsidRPr="0093465A">
              <w:rPr>
                <w:lang w:val="en-US"/>
              </w:rPr>
              <w:t>-</w:t>
            </w:r>
          </w:p>
        </w:tc>
        <w:tc>
          <w:tcPr>
            <w:tcW w:w="1956" w:type="dxa"/>
          </w:tcPr>
          <w:p w:rsidR="00D16A40" w:rsidRPr="0093465A" w:rsidRDefault="00D16A40" w:rsidP="0093465A">
            <w:pPr>
              <w:jc w:val="center"/>
              <w:rPr>
                <w:lang w:val="en-US"/>
              </w:rPr>
            </w:pPr>
            <w:r w:rsidRPr="0093465A">
              <w:rPr>
                <w:lang w:val="en-US"/>
              </w:rPr>
              <w:t>-</w:t>
            </w:r>
          </w:p>
        </w:tc>
      </w:tr>
      <w:tr w:rsidR="00D16A40" w:rsidTr="0093465A">
        <w:tc>
          <w:tcPr>
            <w:tcW w:w="4428" w:type="dxa"/>
          </w:tcPr>
          <w:p w:rsidR="00D16A40" w:rsidRDefault="00D16A40" w:rsidP="00D16A40">
            <w:r>
              <w:t xml:space="preserve">на диплом   </w:t>
            </w:r>
            <w:r w:rsidRPr="0093465A"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 w:rsidRPr="0093465A">
              <w:rPr>
                <w:lang w:val="en-US"/>
              </w:rPr>
              <w:t xml:space="preserve">20 </w:t>
            </w:r>
            <w:r>
              <w:t>минут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 w:rsidRPr="0093465A">
              <w:rPr>
                <w:lang w:val="en-US"/>
              </w:rPr>
              <w:t xml:space="preserve">13 </w:t>
            </w:r>
            <w:r w:rsidRPr="00577704">
              <w:t>минут</w:t>
            </w:r>
          </w:p>
        </w:tc>
        <w:tc>
          <w:tcPr>
            <w:tcW w:w="1956" w:type="dxa"/>
          </w:tcPr>
          <w:p w:rsidR="00D16A40" w:rsidRPr="0093465A" w:rsidRDefault="00D16A40" w:rsidP="0093465A">
            <w:pPr>
              <w:jc w:val="center"/>
              <w:rPr>
                <w:lang w:val="en-US"/>
              </w:rPr>
            </w:pPr>
            <w:r w:rsidRPr="0093465A">
              <w:rPr>
                <w:lang w:val="en-US"/>
              </w:rPr>
              <w:t>-</w:t>
            </w:r>
          </w:p>
        </w:tc>
      </w:tr>
      <w:tr w:rsidR="00D16A40" w:rsidTr="0093465A">
        <w:tc>
          <w:tcPr>
            <w:tcW w:w="4428" w:type="dxa"/>
          </w:tcPr>
          <w:p w:rsidR="00D16A40" w:rsidRDefault="00D16A40" w:rsidP="00D16A40">
            <w:r>
              <w:t xml:space="preserve">на диплом   </w:t>
            </w:r>
            <w:r w:rsidRPr="0093465A">
              <w:rPr>
                <w:lang w:val="en-US"/>
              </w:rPr>
              <w:t>III</w:t>
            </w:r>
            <w:r>
              <w:t xml:space="preserve">  степени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 w:rsidRPr="0093465A">
              <w:rPr>
                <w:lang w:val="en-US"/>
              </w:rPr>
              <w:t xml:space="preserve">24 </w:t>
            </w:r>
            <w:r>
              <w:t>минут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 w:rsidRPr="0093465A">
              <w:rPr>
                <w:lang w:val="en-US"/>
              </w:rPr>
              <w:t xml:space="preserve">17 </w:t>
            </w:r>
            <w:r w:rsidRPr="00577704">
              <w:t>минут</w:t>
            </w:r>
          </w:p>
        </w:tc>
        <w:tc>
          <w:tcPr>
            <w:tcW w:w="1956" w:type="dxa"/>
          </w:tcPr>
          <w:p w:rsidR="00D16A40" w:rsidRDefault="00D16A40" w:rsidP="0093465A">
            <w:pPr>
              <w:jc w:val="center"/>
            </w:pPr>
            <w:r w:rsidRPr="0093465A">
              <w:rPr>
                <w:lang w:val="en-US"/>
              </w:rPr>
              <w:t xml:space="preserve">10 </w:t>
            </w:r>
            <w:r>
              <w:t>минут</w:t>
            </w:r>
          </w:p>
        </w:tc>
      </w:tr>
      <w:tr w:rsidR="00D16A40" w:rsidTr="0093465A">
        <w:tc>
          <w:tcPr>
            <w:tcW w:w="4428" w:type="dxa"/>
          </w:tcPr>
          <w:p w:rsidR="00D16A40" w:rsidRPr="00B44C9E" w:rsidRDefault="00D16A40" w:rsidP="00D16A40">
            <w:r>
              <w:t>б) при работе по лисице и шакалу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</w:p>
        </w:tc>
        <w:tc>
          <w:tcPr>
            <w:tcW w:w="1956" w:type="dxa"/>
          </w:tcPr>
          <w:p w:rsidR="00D16A40" w:rsidRDefault="00D16A40" w:rsidP="0093465A">
            <w:pPr>
              <w:jc w:val="center"/>
            </w:pPr>
          </w:p>
        </w:tc>
      </w:tr>
      <w:tr w:rsidR="00D16A40" w:rsidTr="0093465A">
        <w:tc>
          <w:tcPr>
            <w:tcW w:w="4428" w:type="dxa"/>
          </w:tcPr>
          <w:p w:rsidR="00D16A40" w:rsidRDefault="00D16A40" w:rsidP="00D16A40">
            <w:r>
              <w:t xml:space="preserve">на диплом  </w:t>
            </w:r>
            <w:r w:rsidRPr="0093465A">
              <w:rPr>
                <w:lang w:val="en-US"/>
              </w:rPr>
              <w:t>I</w:t>
            </w:r>
            <w:r>
              <w:t xml:space="preserve">  степени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 w:rsidRPr="0093465A">
              <w:rPr>
                <w:lang w:val="en-US"/>
              </w:rPr>
              <w:t xml:space="preserve">5 </w:t>
            </w:r>
            <w:r>
              <w:t>минут</w:t>
            </w:r>
          </w:p>
        </w:tc>
        <w:tc>
          <w:tcPr>
            <w:tcW w:w="2160" w:type="dxa"/>
          </w:tcPr>
          <w:p w:rsidR="00D16A40" w:rsidRPr="0093465A" w:rsidRDefault="00D16A40" w:rsidP="0093465A">
            <w:pPr>
              <w:jc w:val="center"/>
              <w:rPr>
                <w:lang w:val="en-US"/>
              </w:rPr>
            </w:pPr>
            <w:r w:rsidRPr="0093465A">
              <w:rPr>
                <w:lang w:val="en-US"/>
              </w:rPr>
              <w:t>-</w:t>
            </w:r>
          </w:p>
        </w:tc>
        <w:tc>
          <w:tcPr>
            <w:tcW w:w="1956" w:type="dxa"/>
          </w:tcPr>
          <w:p w:rsidR="00D16A40" w:rsidRPr="0093465A" w:rsidRDefault="00D16A40" w:rsidP="0093465A">
            <w:pPr>
              <w:jc w:val="center"/>
              <w:rPr>
                <w:lang w:val="en-US"/>
              </w:rPr>
            </w:pPr>
            <w:r w:rsidRPr="0093465A">
              <w:rPr>
                <w:lang w:val="en-US"/>
              </w:rPr>
              <w:t>-</w:t>
            </w:r>
          </w:p>
        </w:tc>
      </w:tr>
      <w:tr w:rsidR="00D16A40" w:rsidTr="0093465A">
        <w:tc>
          <w:tcPr>
            <w:tcW w:w="4428" w:type="dxa"/>
          </w:tcPr>
          <w:p w:rsidR="00D16A40" w:rsidRDefault="00D16A40" w:rsidP="00D16A40">
            <w:r>
              <w:t xml:space="preserve">на диплом  </w:t>
            </w:r>
            <w:r w:rsidRPr="0093465A">
              <w:rPr>
                <w:lang w:val="en-US"/>
              </w:rPr>
              <w:t>II</w:t>
            </w:r>
            <w:r>
              <w:t xml:space="preserve">  степени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 w:rsidRPr="0093465A">
              <w:rPr>
                <w:lang w:val="en-US"/>
              </w:rPr>
              <w:t xml:space="preserve">10 </w:t>
            </w:r>
            <w:r>
              <w:t>минут</w:t>
            </w:r>
          </w:p>
        </w:tc>
        <w:tc>
          <w:tcPr>
            <w:tcW w:w="2160" w:type="dxa"/>
          </w:tcPr>
          <w:p w:rsidR="00D16A40" w:rsidRPr="0093465A" w:rsidRDefault="00D16A40" w:rsidP="0093465A">
            <w:pPr>
              <w:jc w:val="center"/>
              <w:rPr>
                <w:lang w:val="en-US"/>
              </w:rPr>
            </w:pPr>
            <w:r w:rsidRPr="0093465A">
              <w:rPr>
                <w:lang w:val="en-US"/>
              </w:rPr>
              <w:t>-</w:t>
            </w:r>
          </w:p>
        </w:tc>
        <w:tc>
          <w:tcPr>
            <w:tcW w:w="1956" w:type="dxa"/>
          </w:tcPr>
          <w:p w:rsidR="00D16A40" w:rsidRPr="0093465A" w:rsidRDefault="00D16A40" w:rsidP="0093465A">
            <w:pPr>
              <w:jc w:val="center"/>
              <w:rPr>
                <w:lang w:val="en-US"/>
              </w:rPr>
            </w:pPr>
            <w:r w:rsidRPr="0093465A">
              <w:rPr>
                <w:lang w:val="en-US"/>
              </w:rPr>
              <w:t>-</w:t>
            </w:r>
          </w:p>
        </w:tc>
      </w:tr>
      <w:tr w:rsidR="00D16A40" w:rsidTr="0093465A">
        <w:tc>
          <w:tcPr>
            <w:tcW w:w="4428" w:type="dxa"/>
          </w:tcPr>
          <w:p w:rsidR="00D16A40" w:rsidRDefault="00D16A40" w:rsidP="00D16A40">
            <w:r>
              <w:t xml:space="preserve">на диплом  </w:t>
            </w:r>
            <w:r w:rsidRPr="0093465A">
              <w:rPr>
                <w:lang w:val="en-US"/>
              </w:rPr>
              <w:t xml:space="preserve">III </w:t>
            </w:r>
            <w:r>
              <w:t>степени</w:t>
            </w:r>
          </w:p>
        </w:tc>
        <w:tc>
          <w:tcPr>
            <w:tcW w:w="2160" w:type="dxa"/>
          </w:tcPr>
          <w:p w:rsidR="00D16A40" w:rsidRDefault="00D16A40" w:rsidP="0093465A">
            <w:pPr>
              <w:jc w:val="center"/>
            </w:pPr>
            <w:r w:rsidRPr="0093465A">
              <w:rPr>
                <w:lang w:val="en-US"/>
              </w:rPr>
              <w:t xml:space="preserve">15 </w:t>
            </w:r>
            <w:r>
              <w:t>минут</w:t>
            </w:r>
          </w:p>
        </w:tc>
        <w:tc>
          <w:tcPr>
            <w:tcW w:w="2160" w:type="dxa"/>
          </w:tcPr>
          <w:p w:rsidR="00D16A40" w:rsidRPr="0093465A" w:rsidRDefault="00D16A40" w:rsidP="0093465A">
            <w:pPr>
              <w:jc w:val="center"/>
              <w:rPr>
                <w:lang w:val="en-US"/>
              </w:rPr>
            </w:pPr>
            <w:r w:rsidRPr="0093465A">
              <w:rPr>
                <w:lang w:val="en-US"/>
              </w:rPr>
              <w:t>-</w:t>
            </w:r>
          </w:p>
        </w:tc>
        <w:tc>
          <w:tcPr>
            <w:tcW w:w="1956" w:type="dxa"/>
          </w:tcPr>
          <w:p w:rsidR="00D16A40" w:rsidRPr="0093465A" w:rsidRDefault="00D16A40" w:rsidP="0093465A">
            <w:pPr>
              <w:jc w:val="center"/>
              <w:rPr>
                <w:lang w:val="en-US"/>
              </w:rPr>
            </w:pPr>
            <w:r w:rsidRPr="0093465A">
              <w:rPr>
                <w:lang w:val="en-US"/>
              </w:rPr>
              <w:t>-</w:t>
            </w:r>
          </w:p>
        </w:tc>
      </w:tr>
    </w:tbl>
    <w:p w:rsidR="00D16A40" w:rsidRDefault="00D16A40" w:rsidP="00D16A40">
      <w:r>
        <w:t>ПРИМЕЧАНИЕ 1.При сгоненом или словленном звере</w:t>
      </w:r>
      <w:r w:rsidR="005A166F">
        <w:t xml:space="preserve"> </w:t>
      </w:r>
      <w:r>
        <w:t>ранее 60</w:t>
      </w:r>
      <w:r w:rsidR="009C077B">
        <w:t xml:space="preserve"> </w:t>
      </w:r>
      <w:r>
        <w:t>минут гона и фактическому времени гона прибавлять 10 минут. Зверя словленного ранее 30 минут гона, считать помехой.</w:t>
      </w:r>
    </w:p>
    <w:p w:rsidR="00D16A40" w:rsidRDefault="00D16A40" w:rsidP="00D16A40">
      <w:r>
        <w:t xml:space="preserve">                             2. При увеличении времени испытаний свыше 60 минут дипломы могут быть присвоены, если в процентном отношении сумма сколов к общему времени гона составляет более:</w:t>
      </w:r>
    </w:p>
    <w:p w:rsidR="00D16A40" w:rsidRDefault="00D16A40" w:rsidP="00D16A40">
      <w:r>
        <w:t xml:space="preserve">                а) При работе по зайцу на диплом </w:t>
      </w:r>
      <w:r>
        <w:rPr>
          <w:lang w:val="en-US"/>
        </w:rPr>
        <w:t>I</w:t>
      </w:r>
      <w:r w:rsidRPr="004A19E3">
        <w:t xml:space="preserve"> </w:t>
      </w:r>
      <w:r>
        <w:t xml:space="preserve">степени – 25%, на диплом </w:t>
      </w:r>
      <w:r>
        <w:rPr>
          <w:lang w:val="en-US"/>
        </w:rPr>
        <w:t>II</w:t>
      </w:r>
      <w:r>
        <w:t xml:space="preserve"> степени – 33%,</w:t>
      </w:r>
      <w:r w:rsidRPr="00FE4FE1">
        <w:t xml:space="preserve"> </w:t>
      </w:r>
      <w:r>
        <w:t xml:space="preserve">на диплом </w:t>
      </w:r>
      <w:r>
        <w:rPr>
          <w:lang w:val="en-US"/>
        </w:rPr>
        <w:t>III</w:t>
      </w:r>
      <w:r w:rsidRPr="004A19E3">
        <w:t xml:space="preserve"> </w:t>
      </w:r>
      <w:r>
        <w:t>степени – 40%;</w:t>
      </w:r>
    </w:p>
    <w:p w:rsidR="00D16A40" w:rsidRDefault="00D16A40" w:rsidP="00D16A40">
      <w:r>
        <w:t xml:space="preserve">                б) При работе по лисице и шакалу на диплом </w:t>
      </w:r>
      <w:r>
        <w:rPr>
          <w:lang w:val="en-US"/>
        </w:rPr>
        <w:t>I</w:t>
      </w:r>
      <w:r w:rsidRPr="004A19E3">
        <w:t xml:space="preserve"> </w:t>
      </w:r>
      <w:r>
        <w:t xml:space="preserve">степени – 8%, на диплом </w:t>
      </w:r>
      <w:r>
        <w:rPr>
          <w:lang w:val="en-US"/>
        </w:rPr>
        <w:t>II</w:t>
      </w:r>
      <w:r>
        <w:t xml:space="preserve"> степени – 16%,</w:t>
      </w:r>
      <w:r w:rsidRPr="00FE4FE1">
        <w:t xml:space="preserve"> </w:t>
      </w:r>
      <w:r>
        <w:t xml:space="preserve">на диплом </w:t>
      </w:r>
      <w:r>
        <w:rPr>
          <w:lang w:val="en-US"/>
        </w:rPr>
        <w:t>III</w:t>
      </w:r>
      <w:r w:rsidRPr="004A19E3">
        <w:t xml:space="preserve"> </w:t>
      </w:r>
      <w:r>
        <w:t>степени – 25%;</w:t>
      </w:r>
    </w:p>
    <w:p w:rsidR="00D16A40" w:rsidRDefault="00D16A40" w:rsidP="00D16A40">
      <w:r>
        <w:t xml:space="preserve">  </w:t>
      </w:r>
      <w:r w:rsidRPr="00B730C1">
        <w:rPr>
          <w:b/>
        </w:rPr>
        <w:t>24.</w:t>
      </w:r>
      <w:r>
        <w:rPr>
          <w:b/>
        </w:rPr>
        <w:t xml:space="preserve">       </w:t>
      </w:r>
      <w:r w:rsidRPr="00B730C1">
        <w:t>При о</w:t>
      </w:r>
      <w:r>
        <w:t>ценке охотничьих качеств гончих экспертная комиссия должна учитывать условия,                     оказывающие влияние на результаты их работы: характер местности, насыщенность места испытаний зверем, состояние тропы и погоды, а также время испытания (года, суток) и т. д.</w:t>
      </w:r>
    </w:p>
    <w:p w:rsidR="00D16A40" w:rsidRDefault="00D16A40" w:rsidP="00D16A40">
      <w:r w:rsidRPr="00481B02">
        <w:rPr>
          <w:b/>
        </w:rPr>
        <w:t xml:space="preserve">  25.</w:t>
      </w:r>
      <w:r>
        <w:rPr>
          <w:b/>
        </w:rPr>
        <w:t xml:space="preserve">       </w:t>
      </w:r>
      <w:r>
        <w:t>Гончие снимаются: а) если они оказываются скотинниками;</w:t>
      </w:r>
    </w:p>
    <w:p w:rsidR="00D16A40" w:rsidRDefault="00D16A40" w:rsidP="00D16A40">
      <w:r>
        <w:t xml:space="preserve">                                                б) если выявят себя «пустобрехами» (частая отдача голоса при отсутствии следа зверя в течении 10 минут);</w:t>
      </w:r>
    </w:p>
    <w:p w:rsidR="00D16A40" w:rsidRDefault="00D16A40" w:rsidP="00D16A40">
      <w:r>
        <w:t xml:space="preserve">                                                в) если гонят зверя молча;</w:t>
      </w:r>
    </w:p>
    <w:p w:rsidR="00D16A40" w:rsidRDefault="00D16A40" w:rsidP="00D16A40">
      <w:r>
        <w:t xml:space="preserve">                                                г) если не покажут полаза в течении 10 минут после напуска;</w:t>
      </w:r>
    </w:p>
    <w:p w:rsidR="00D16A40" w:rsidRDefault="00D16A40" w:rsidP="00D16A40">
      <w:r>
        <w:t xml:space="preserve">                                                д) если, работая в смычке или в стае, не сваливаются более 5 минут с момента помычки одной из них;</w:t>
      </w:r>
    </w:p>
    <w:p w:rsidR="00D16A40" w:rsidRDefault="00D16A40" w:rsidP="00D16A40">
      <w:r>
        <w:t xml:space="preserve">                                                 е) если гончие не</w:t>
      </w:r>
      <w:r w:rsidR="009C077B">
        <w:t xml:space="preserve"> дают подловить себя ведущему. Если </w:t>
      </w:r>
      <w:r>
        <w:t>ведущий не может вызвать гончих или подловить их на гону в течение часа, комиссия в праве отказать единице во втором набросе.</w:t>
      </w:r>
    </w:p>
    <w:p w:rsidR="00D16A40" w:rsidRDefault="00D16A40" w:rsidP="00D16A40">
      <w:r>
        <w:t xml:space="preserve">  </w:t>
      </w:r>
      <w:r w:rsidRPr="00B44492">
        <w:rPr>
          <w:b/>
        </w:rPr>
        <w:t>26.</w:t>
      </w:r>
      <w:r>
        <w:rPr>
          <w:b/>
        </w:rPr>
        <w:t xml:space="preserve">       </w:t>
      </w:r>
      <w:r w:rsidRPr="00B44492">
        <w:t>Длительный добор  в течение времени</w:t>
      </w:r>
      <w:r>
        <w:t>, предоставленного на подъем зверя, не окончившийся помычкой, считается пороком, и гончая, смычок или стая  снимается с испытаний.</w:t>
      </w:r>
    </w:p>
    <w:p w:rsidR="00D16A40" w:rsidRDefault="00D16A40" w:rsidP="00D16A40">
      <w:r>
        <w:t xml:space="preserve">  </w:t>
      </w:r>
      <w:r w:rsidRPr="00B44492">
        <w:rPr>
          <w:b/>
        </w:rPr>
        <w:t>27.</w:t>
      </w:r>
      <w:r>
        <w:rPr>
          <w:b/>
        </w:rPr>
        <w:t xml:space="preserve">       </w:t>
      </w:r>
      <w:r w:rsidRPr="004A6F48">
        <w:t xml:space="preserve">При </w:t>
      </w:r>
      <w:r>
        <w:t>испытании одиночек и смычков</w:t>
      </w:r>
      <w:r w:rsidR="005A166F">
        <w:t xml:space="preserve"> </w:t>
      </w:r>
      <w:r>
        <w:t>допускается только один ведущий, при стае – два ведущих.</w:t>
      </w:r>
    </w:p>
    <w:p w:rsidR="00D16A40" w:rsidRDefault="00D16A40" w:rsidP="00D16A40">
      <w:r w:rsidRPr="004A6F48">
        <w:rPr>
          <w:b/>
        </w:rPr>
        <w:t xml:space="preserve">  28.</w:t>
      </w:r>
      <w:r>
        <w:rPr>
          <w:b/>
        </w:rPr>
        <w:t xml:space="preserve">       </w:t>
      </w:r>
      <w:r w:rsidRPr="004A6F48">
        <w:t>До подъема зверя ведущим</w:t>
      </w:r>
      <w:r>
        <w:rPr>
          <w:b/>
        </w:rPr>
        <w:t xml:space="preserve"> </w:t>
      </w:r>
      <w:r w:rsidRPr="004A6F48">
        <w:t>разрешается</w:t>
      </w:r>
      <w:r>
        <w:t xml:space="preserve"> вести гончих самостоятельно, не мешая выявлению охотничьих качеств испытываемой рабочей единицы. После подъема зверя ведущие должны находиться с одним из членов экспертной комиссии и не вмешиваться в работу гончих. Нарушение ведущими этого правила влечет за собой снятие собак с испытаний.</w:t>
      </w:r>
    </w:p>
    <w:p w:rsidR="00D16A40" w:rsidRDefault="00D16A40" w:rsidP="00D16A40">
      <w:r w:rsidRPr="00A00879">
        <w:t xml:space="preserve">  </w:t>
      </w:r>
      <w:r w:rsidRPr="00A00879">
        <w:rPr>
          <w:b/>
        </w:rPr>
        <w:t>29.</w:t>
      </w:r>
      <w:r>
        <w:rPr>
          <w:b/>
        </w:rPr>
        <w:t xml:space="preserve">       </w:t>
      </w:r>
      <w:r w:rsidRPr="00B12029">
        <w:rPr>
          <w:i/>
        </w:rPr>
        <w:t>Для предотвращения помех</w:t>
      </w:r>
      <w:r>
        <w:t xml:space="preserve"> в работе испытуемых гончих свободное хождение по угодьям,</w:t>
      </w:r>
    </w:p>
    <w:p w:rsidR="00D16A40" w:rsidRDefault="00D16A40" w:rsidP="00D16A40">
      <w:r>
        <w:t xml:space="preserve">где проводятся испытания, а также громкие разговоры и переклички присутствующих на испытаниях лиц </w:t>
      </w:r>
      <w:r w:rsidRPr="00B12029">
        <w:rPr>
          <w:b/>
          <w:i/>
        </w:rPr>
        <w:t>категорически запрещаются</w:t>
      </w:r>
      <w:r>
        <w:t>.</w:t>
      </w:r>
    </w:p>
    <w:p w:rsidR="00D16A40" w:rsidRDefault="00D16A40" w:rsidP="00D16A40">
      <w:pPr>
        <w:numPr>
          <w:ilvl w:val="0"/>
          <w:numId w:val="3"/>
        </w:numPr>
        <w:tabs>
          <w:tab w:val="clear" w:pos="900"/>
          <w:tab w:val="num" w:pos="0"/>
        </w:tabs>
        <w:ind w:left="0" w:firstLine="120"/>
      </w:pPr>
      <w:r w:rsidRPr="006B0576">
        <w:t>Оценка работы гончих на испытаниях</w:t>
      </w:r>
      <w:r>
        <w:t xml:space="preserve"> проводятся в том случае, если один или несколько членов экспертной комиссии перевидят гоночного зверя.</w:t>
      </w:r>
    </w:p>
    <w:p w:rsidR="00D16A40" w:rsidRDefault="00D16A40" w:rsidP="00D16A40">
      <w:r>
        <w:t xml:space="preserve">            При перевиденном звере комиссия обязана расценит работу при ее продолжительности не менее 15 минут.</w:t>
      </w:r>
    </w:p>
    <w:p w:rsidR="00D16A40" w:rsidRPr="0014140B" w:rsidRDefault="00D16A40" w:rsidP="00D16A40">
      <w:pPr>
        <w:ind w:left="120"/>
      </w:pPr>
      <w:r w:rsidRPr="0063032C">
        <w:rPr>
          <w:b/>
        </w:rPr>
        <w:t>31.</w:t>
      </w:r>
      <w:r>
        <w:t xml:space="preserve">     </w:t>
      </w:r>
      <w:r w:rsidRPr="0063032C">
        <w:t>По окончании испытания каждой гончей,</w:t>
      </w:r>
      <w:r>
        <w:rPr>
          <w:b/>
        </w:rPr>
        <w:t xml:space="preserve"> </w:t>
      </w:r>
      <w:r w:rsidRPr="0063032C">
        <w:t>смычка ил стаи</w:t>
      </w:r>
      <w:r>
        <w:rPr>
          <w:b/>
        </w:rPr>
        <w:t xml:space="preserve"> </w:t>
      </w:r>
      <w:r w:rsidR="005A166F">
        <w:t>эксперты на месте согласо</w:t>
      </w:r>
      <w:r>
        <w:t>вывают свои расценки по отдельным элементам работы и выводят окончательную оценку</w:t>
      </w:r>
      <w:r>
        <w:rPr>
          <w:b/>
        </w:rPr>
        <w:t xml:space="preserve">, </w:t>
      </w:r>
      <w:r w:rsidRPr="0063032C">
        <w:t>которая</w:t>
      </w:r>
      <w:r>
        <w:rPr>
          <w:b/>
        </w:rPr>
        <w:t xml:space="preserve"> </w:t>
      </w:r>
      <w:r w:rsidRPr="0063032C">
        <w:t>объявляется</w:t>
      </w:r>
      <w:r>
        <w:t xml:space="preserve"> ведущему и вписывается в родословную одиночки, или гончих, составляющих смычок или стаю.</w:t>
      </w:r>
    </w:p>
    <w:p w:rsidR="00D16A40" w:rsidRDefault="00D16A40" w:rsidP="00D16A40">
      <w:r w:rsidRPr="0063032C">
        <w:rPr>
          <w:b/>
        </w:rPr>
        <w:t>32.</w:t>
      </w:r>
      <w:r>
        <w:rPr>
          <w:b/>
        </w:rPr>
        <w:t xml:space="preserve">     </w:t>
      </w:r>
      <w:r w:rsidRPr="0063032C">
        <w:t>При испытаниях гончих собак</w:t>
      </w:r>
      <w:r>
        <w:t xml:space="preserve"> применяется следующая шкала примерных оценок (Таблица 4).</w:t>
      </w:r>
    </w:p>
    <w:p w:rsidR="00D16A40" w:rsidRDefault="00D16A40" w:rsidP="00D16A40"/>
    <w:p w:rsidR="00D16A40" w:rsidRPr="0063032C" w:rsidRDefault="00D16A40" w:rsidP="00D16A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520"/>
        <w:gridCol w:w="5358"/>
        <w:gridCol w:w="696"/>
      </w:tblGrid>
      <w:tr w:rsidR="00D16A40" w:rsidTr="0093465A">
        <w:trPr>
          <w:cantSplit/>
          <w:trHeight w:val="1783"/>
        </w:trPr>
        <w:tc>
          <w:tcPr>
            <w:tcW w:w="4130" w:type="dxa"/>
          </w:tcPr>
          <w:p w:rsidR="00D16A40" w:rsidRDefault="00D16A40" w:rsidP="0093465A">
            <w:pPr>
              <w:jc w:val="center"/>
            </w:pPr>
            <w:r>
              <w:lastRenderedPageBreak/>
              <w:t>Требования для получения высшего балла</w:t>
            </w:r>
          </w:p>
        </w:tc>
        <w:tc>
          <w:tcPr>
            <w:tcW w:w="520" w:type="dxa"/>
            <w:textDirection w:val="btLr"/>
          </w:tcPr>
          <w:p w:rsidR="00D16A40" w:rsidRDefault="00D16A40" w:rsidP="0093465A">
            <w:pPr>
              <w:ind w:left="113" w:right="113"/>
              <w:jc w:val="center"/>
            </w:pPr>
            <w:r w:rsidRPr="0093465A">
              <w:rPr>
                <w:sz w:val="20"/>
                <w:szCs w:val="20"/>
              </w:rPr>
              <w:t>Высший</w:t>
            </w:r>
            <w:r>
              <w:t xml:space="preserve"> балл</w:t>
            </w:r>
          </w:p>
        </w:tc>
        <w:tc>
          <w:tcPr>
            <w:tcW w:w="5358" w:type="dxa"/>
          </w:tcPr>
          <w:p w:rsidR="00D16A40" w:rsidRDefault="00D16A40" w:rsidP="0093465A">
            <w:pPr>
              <w:jc w:val="center"/>
            </w:pPr>
            <w:r>
              <w:t>Недостатки, снижающие оценку</w:t>
            </w:r>
          </w:p>
        </w:tc>
        <w:tc>
          <w:tcPr>
            <w:tcW w:w="696" w:type="dxa"/>
            <w:textDirection w:val="btLr"/>
          </w:tcPr>
          <w:p w:rsidR="00D16A40" w:rsidRPr="0093465A" w:rsidRDefault="00D16A40" w:rsidP="009346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93465A">
              <w:rPr>
                <w:sz w:val="18"/>
                <w:szCs w:val="18"/>
              </w:rPr>
              <w:t>Ориентировочный балл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1. Полаз. а) для одиночек</w:t>
            </w:r>
          </w:p>
        </w:tc>
      </w:tr>
      <w:tr w:rsidR="00D16A40" w:rsidTr="0093465A">
        <w:tc>
          <w:tcPr>
            <w:tcW w:w="4130" w:type="dxa"/>
            <w:vMerge w:val="restart"/>
          </w:tcPr>
          <w:p w:rsidR="00D16A40" w:rsidRPr="0053080B" w:rsidRDefault="00D16A40" w:rsidP="00D16A40">
            <w:r w:rsidRPr="0053080B">
              <w:t xml:space="preserve">Высшим балом оценивается самостоятельный полаз наметом, иногда рысью, достаточно широкий и глубокий (300 – 400м), в контакте с ведущим.  Переход гончей на рысь или шаг перед подъемом зверя недостатком не считается </w:t>
            </w:r>
          </w:p>
        </w:tc>
        <w:tc>
          <w:tcPr>
            <w:tcW w:w="520" w:type="dxa"/>
            <w:vMerge w:val="restart"/>
          </w:tcPr>
          <w:p w:rsidR="00D16A40" w:rsidRDefault="00D16A40" w:rsidP="00D16A40">
            <w:r>
              <w:t>10</w:t>
            </w:r>
          </w:p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Гончая в полазе работает по всем показателям на высшую оценку, но не наметом, а рысью, иногда рысцой или шагом</w:t>
            </w:r>
          </w:p>
        </w:tc>
        <w:tc>
          <w:tcPr>
            <w:tcW w:w="696" w:type="dxa"/>
          </w:tcPr>
          <w:p w:rsidR="00D16A40" w:rsidRDefault="00D16A40" w:rsidP="0093465A">
            <w:pPr>
              <w:jc w:val="center"/>
            </w:pPr>
            <w:r>
              <w:t>8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Полаз</w:t>
            </w:r>
            <w:r w:rsidR="00295E65" w:rsidRPr="0093465A">
              <w:rPr>
                <w:sz w:val="20"/>
                <w:szCs w:val="20"/>
              </w:rPr>
              <w:t xml:space="preserve"> </w:t>
            </w:r>
            <w:r w:rsidRPr="0093465A">
              <w:rPr>
                <w:sz w:val="20"/>
                <w:szCs w:val="20"/>
              </w:rPr>
              <w:t xml:space="preserve"> средний по ширине, глубине и быстроте в контакте с ведущим</w:t>
            </w:r>
          </w:p>
        </w:tc>
        <w:tc>
          <w:tcPr>
            <w:tcW w:w="696" w:type="dxa"/>
          </w:tcPr>
          <w:p w:rsidR="00D16A40" w:rsidRDefault="00D16A40" w:rsidP="0093465A">
            <w:pPr>
              <w:jc w:val="center"/>
            </w:pPr>
            <w:r>
              <w:t>6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Полаз не</w:t>
            </w:r>
            <w:r w:rsidR="00295E65" w:rsidRPr="0093465A">
              <w:rPr>
                <w:sz w:val="20"/>
                <w:szCs w:val="20"/>
              </w:rPr>
              <w:t xml:space="preserve"> </w:t>
            </w:r>
            <w:r w:rsidRPr="0093465A">
              <w:rPr>
                <w:sz w:val="20"/>
                <w:szCs w:val="20"/>
              </w:rPr>
              <w:t xml:space="preserve"> широкий </w:t>
            </w:r>
            <w:r w:rsidR="00295E65" w:rsidRPr="0093465A">
              <w:rPr>
                <w:sz w:val="20"/>
                <w:szCs w:val="20"/>
              </w:rPr>
              <w:t xml:space="preserve"> </w:t>
            </w:r>
            <w:r w:rsidRPr="0093465A">
              <w:rPr>
                <w:sz w:val="20"/>
                <w:szCs w:val="20"/>
              </w:rPr>
              <w:t xml:space="preserve">и не глубокий (в пределах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3465A">
                <w:rPr>
                  <w:sz w:val="20"/>
                  <w:szCs w:val="20"/>
                </w:rPr>
                <w:t>100 м</w:t>
              </w:r>
            </w:smartTag>
            <w:r w:rsidRPr="0093465A">
              <w:rPr>
                <w:sz w:val="20"/>
                <w:szCs w:val="20"/>
              </w:rPr>
              <w:t>), с излишней задержк</w:t>
            </w:r>
            <w:r w:rsidR="00304FD5" w:rsidRPr="0093465A">
              <w:rPr>
                <w:sz w:val="20"/>
                <w:szCs w:val="20"/>
              </w:rPr>
              <w:t>ой на жировках, иногда рысцой, а</w:t>
            </w:r>
            <w:r w:rsidRPr="0093465A">
              <w:rPr>
                <w:sz w:val="20"/>
                <w:szCs w:val="20"/>
              </w:rPr>
              <w:t xml:space="preserve"> больше шагом, или наоборот, слишком широкий и глубокий с уходом гонч</w:t>
            </w:r>
            <w:r w:rsidR="005A166F" w:rsidRPr="0093465A">
              <w:rPr>
                <w:sz w:val="20"/>
                <w:szCs w:val="20"/>
              </w:rPr>
              <w:t>ей за пределы слышимости, неупра</w:t>
            </w:r>
            <w:r w:rsidRPr="0093465A">
              <w:rPr>
                <w:sz w:val="20"/>
                <w:szCs w:val="20"/>
              </w:rPr>
              <w:t>вляемый</w:t>
            </w:r>
          </w:p>
        </w:tc>
        <w:tc>
          <w:tcPr>
            <w:tcW w:w="696" w:type="dxa"/>
          </w:tcPr>
          <w:p w:rsidR="00D16A40" w:rsidRDefault="00D16A40" w:rsidP="0093465A">
            <w:pPr>
              <w:jc w:val="center"/>
            </w:pPr>
            <w:r>
              <w:t>4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Полаз короткий,</w:t>
            </w:r>
            <w:r w:rsidR="003F7E88" w:rsidRPr="0093465A">
              <w:rPr>
                <w:sz w:val="20"/>
                <w:szCs w:val="20"/>
              </w:rPr>
              <w:t xml:space="preserve"> </w:t>
            </w:r>
            <w:r w:rsidRPr="0093465A">
              <w:rPr>
                <w:sz w:val="20"/>
                <w:szCs w:val="20"/>
              </w:rPr>
              <w:t xml:space="preserve">с рысцой и шагом </w:t>
            </w:r>
          </w:p>
        </w:tc>
        <w:tc>
          <w:tcPr>
            <w:tcW w:w="696" w:type="dxa"/>
          </w:tcPr>
          <w:p w:rsidR="00D16A40" w:rsidRDefault="00D16A40" w:rsidP="0093465A">
            <w:pPr>
              <w:jc w:val="center"/>
            </w:pPr>
            <w:r>
              <w:t>2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б) для смычков и стай</w:t>
            </w:r>
          </w:p>
        </w:tc>
      </w:tr>
      <w:tr w:rsidR="00D16A40" w:rsidTr="0093465A">
        <w:tc>
          <w:tcPr>
            <w:tcW w:w="4130" w:type="dxa"/>
            <w:vMerge w:val="restart"/>
          </w:tcPr>
          <w:p w:rsidR="00D16A40" w:rsidRDefault="00D16A40" w:rsidP="00D16A40">
            <w:r>
              <w:t>Требования для получения высшего балла те же что, что и для одиночек, но по совокупности работы всех           гончих, входящих в рабочую единицу</w:t>
            </w:r>
          </w:p>
          <w:p w:rsidR="00D16A40" w:rsidRDefault="00D16A40" w:rsidP="00D16A40">
            <w:r>
              <w:t xml:space="preserve">             </w:t>
            </w:r>
          </w:p>
        </w:tc>
        <w:tc>
          <w:tcPr>
            <w:tcW w:w="520" w:type="dxa"/>
            <w:vMerge w:val="restart"/>
          </w:tcPr>
          <w:p w:rsidR="00D16A40" w:rsidRDefault="00D16A40" w:rsidP="00D16A40">
            <w:r>
              <w:t>5</w:t>
            </w:r>
          </w:p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Испытываемая единица по всем показателям работает на высший балл, но иногда гончии слишком широко расходятся.</w:t>
            </w:r>
          </w:p>
        </w:tc>
        <w:tc>
          <w:tcPr>
            <w:tcW w:w="696" w:type="dxa"/>
          </w:tcPr>
          <w:p w:rsidR="00D16A40" w:rsidRDefault="00D16A40" w:rsidP="0093465A">
            <w:pPr>
              <w:jc w:val="center"/>
            </w:pPr>
            <w:r>
              <w:t>4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 xml:space="preserve">Полаз </w:t>
            </w:r>
            <w:r w:rsidR="00295E65" w:rsidRPr="0093465A">
              <w:rPr>
                <w:sz w:val="20"/>
                <w:szCs w:val="20"/>
              </w:rPr>
              <w:t xml:space="preserve"> </w:t>
            </w:r>
            <w:r w:rsidRPr="0093465A">
              <w:rPr>
                <w:sz w:val="20"/>
                <w:szCs w:val="20"/>
              </w:rPr>
              <w:t xml:space="preserve">средний </w:t>
            </w:r>
            <w:r w:rsidR="00295E65" w:rsidRPr="0093465A">
              <w:rPr>
                <w:sz w:val="20"/>
                <w:szCs w:val="20"/>
              </w:rPr>
              <w:t xml:space="preserve"> </w:t>
            </w:r>
            <w:r w:rsidRPr="0093465A">
              <w:rPr>
                <w:sz w:val="20"/>
                <w:szCs w:val="20"/>
              </w:rPr>
              <w:t xml:space="preserve">по ширине и глубине, небыстрый </w:t>
            </w:r>
          </w:p>
        </w:tc>
        <w:tc>
          <w:tcPr>
            <w:tcW w:w="696" w:type="dxa"/>
          </w:tcPr>
          <w:p w:rsidR="00D16A40" w:rsidRDefault="00D16A40" w:rsidP="0093465A">
            <w:pPr>
              <w:jc w:val="center"/>
            </w:pPr>
            <w:r>
              <w:t>3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 xml:space="preserve">Испытываемая единица работает в полазе нешироко и неглубоко, излишне задерживается на жировках. В плохом контакте с ведущим, работает только шагом, или наоборот, полаз слишком глубокий, </w:t>
            </w:r>
            <w:r w:rsidR="00295E65" w:rsidRPr="0093465A">
              <w:rPr>
                <w:sz w:val="20"/>
                <w:szCs w:val="20"/>
              </w:rPr>
              <w:t xml:space="preserve"> </w:t>
            </w:r>
            <w:r w:rsidRPr="0093465A">
              <w:rPr>
                <w:sz w:val="20"/>
                <w:szCs w:val="20"/>
              </w:rPr>
              <w:t>гончие уходят за пределы слышимости, и не управляемый.</w:t>
            </w:r>
          </w:p>
        </w:tc>
        <w:tc>
          <w:tcPr>
            <w:tcW w:w="696" w:type="dxa"/>
          </w:tcPr>
          <w:p w:rsidR="00D16A40" w:rsidRDefault="00D16A40" w:rsidP="0093465A">
            <w:pPr>
              <w:jc w:val="center"/>
            </w:pPr>
            <w:r>
              <w:t>2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2. Добычливость</w:t>
            </w:r>
          </w:p>
        </w:tc>
      </w:tr>
      <w:tr w:rsidR="00D16A40" w:rsidTr="0093465A">
        <w:tc>
          <w:tcPr>
            <w:tcW w:w="4130" w:type="dxa"/>
            <w:vMerge w:val="restart"/>
          </w:tcPr>
          <w:p w:rsidR="00D16A40" w:rsidRDefault="00D16A40" w:rsidP="00D16A40">
            <w:r>
              <w:t>Испытываемая единица находится в первой половине первого напуска или в тяжелых условиях (середина дня, отсутствие жировок, малая плотность зверя, тяжелые условия тропы) во второй половине напуска</w:t>
            </w:r>
          </w:p>
        </w:tc>
        <w:tc>
          <w:tcPr>
            <w:tcW w:w="520" w:type="dxa"/>
            <w:vMerge w:val="restart"/>
          </w:tcPr>
          <w:p w:rsidR="00D16A40" w:rsidRDefault="00D16A40" w:rsidP="00D16A40">
            <w:r>
              <w:t>5</w:t>
            </w:r>
          </w:p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Испытываемая единица выходит на зверя во второй половине напуска до 10 часов или после 16 часов.</w:t>
            </w:r>
          </w:p>
        </w:tc>
        <w:tc>
          <w:tcPr>
            <w:tcW w:w="696" w:type="dxa"/>
          </w:tcPr>
          <w:p w:rsidR="00D16A40" w:rsidRDefault="00D16A40" w:rsidP="0093465A">
            <w:pPr>
              <w:jc w:val="center"/>
            </w:pPr>
            <w:r>
              <w:t>4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Default="00D16A40" w:rsidP="00D16A40">
            <w:r w:rsidRPr="0093465A">
              <w:rPr>
                <w:sz w:val="20"/>
                <w:szCs w:val="20"/>
              </w:rPr>
              <w:t>Испытываемая единица находит зверя только во второй работе.</w:t>
            </w:r>
          </w:p>
        </w:tc>
        <w:tc>
          <w:tcPr>
            <w:tcW w:w="696" w:type="dxa"/>
          </w:tcPr>
          <w:p w:rsidR="00D16A40" w:rsidRDefault="00D16A40" w:rsidP="0093465A">
            <w:pPr>
              <w:jc w:val="center"/>
            </w:pPr>
            <w:r>
              <w:t>3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Быстро выходит на наклик ведущего и принимает след не позднее, чем 1-2 минуты после того, как зверь был перевиден.</w:t>
            </w:r>
          </w:p>
        </w:tc>
        <w:tc>
          <w:tcPr>
            <w:tcW w:w="696" w:type="dxa"/>
          </w:tcPr>
          <w:p w:rsidR="00D16A40" w:rsidRDefault="00D16A40" w:rsidP="0093465A">
            <w:pPr>
              <w:jc w:val="center"/>
            </w:pPr>
            <w:r>
              <w:t>2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Default="002E7E90" w:rsidP="00D16A40">
            <w:r>
              <w:t>ПРИМЕЧАНИЕ</w:t>
            </w:r>
            <w:r w:rsidR="00D16A40">
              <w:t xml:space="preserve">: </w:t>
            </w:r>
            <w:r w:rsidR="00D16A40" w:rsidRPr="0093465A">
              <w:rPr>
                <w:sz w:val="20"/>
                <w:szCs w:val="20"/>
              </w:rPr>
              <w:t>если одиночка приняла след зайца, перевиденного больше, чем за 15 минут до ее наброса, и добрав зверя. погнала его,  то за добычливость ставится полный балл.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3. Мастерство</w:t>
            </w:r>
          </w:p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а) работа по зайцу</w:t>
            </w:r>
          </w:p>
        </w:tc>
      </w:tr>
      <w:tr w:rsidR="00D16A40" w:rsidTr="0093465A">
        <w:tc>
          <w:tcPr>
            <w:tcW w:w="4130" w:type="dxa"/>
            <w:vMerge w:val="restart"/>
          </w:tcPr>
          <w:p w:rsidR="00D16A40" w:rsidRDefault="00D16A40" w:rsidP="00D16A40">
            <w:r>
              <w:t>Высшим балом оценивается пристальный и яркий гон без сколов, с редкими и короткими перемолчками, в течение 60 минут</w:t>
            </w:r>
          </w:p>
        </w:tc>
        <w:tc>
          <w:tcPr>
            <w:tcW w:w="520" w:type="dxa"/>
            <w:vMerge w:val="restart"/>
          </w:tcPr>
          <w:p w:rsidR="00D16A40" w:rsidRDefault="00D16A40" w:rsidP="00D16A40">
            <w:r>
              <w:t>25</w:t>
            </w:r>
          </w:p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За</w:t>
            </w:r>
            <w:r>
              <w:t xml:space="preserve"> </w:t>
            </w:r>
            <w:r w:rsidRPr="0093465A">
              <w:rPr>
                <w:sz w:val="20"/>
                <w:szCs w:val="20"/>
              </w:rPr>
              <w:t xml:space="preserve">пристальный и яркий гон с короткими </w:t>
            </w:r>
            <w:r w:rsidR="00295E65" w:rsidRPr="0093465A">
              <w:rPr>
                <w:sz w:val="20"/>
                <w:szCs w:val="20"/>
              </w:rPr>
              <w:t xml:space="preserve">  </w:t>
            </w:r>
            <w:r w:rsidRPr="0093465A">
              <w:rPr>
                <w:sz w:val="20"/>
                <w:szCs w:val="20"/>
              </w:rPr>
              <w:t>и</w:t>
            </w:r>
            <w:r>
              <w:t xml:space="preserve"> </w:t>
            </w:r>
            <w:r w:rsidRPr="0093465A">
              <w:rPr>
                <w:sz w:val="20"/>
                <w:szCs w:val="20"/>
              </w:rPr>
              <w:t>редкими</w:t>
            </w:r>
            <w:r>
              <w:t xml:space="preserve"> </w:t>
            </w:r>
            <w:r w:rsidRPr="0093465A">
              <w:rPr>
                <w:sz w:val="20"/>
                <w:szCs w:val="20"/>
              </w:rPr>
              <w:t>перемолчками в течение 60 минут с суммой сколов не более 6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24-23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То же, но сумма сколов от 7 до 12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22-21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Default="00D16A40" w:rsidP="00D16A40">
            <w:r w:rsidRPr="0093465A">
              <w:rPr>
                <w:sz w:val="20"/>
                <w:szCs w:val="20"/>
              </w:rPr>
              <w:t>То же, но сумма сколов от 13 до 15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20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За уверенный тон в течение 60 минут с суммой сколов  от 16 до 20 в течение 50 минут с суммой сколов до 13 минут.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19-18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Default="00D16A40" w:rsidP="00D16A40">
            <w:r w:rsidRPr="0093465A">
              <w:rPr>
                <w:sz w:val="20"/>
                <w:szCs w:val="20"/>
              </w:rPr>
              <w:t>За уверенный тон в течение 60 минут с суммой сколов  от 21 до 22 в течение 50 минут с суммой сколов до 15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17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Default="00D16A40" w:rsidP="00D16A40">
            <w:r w:rsidRPr="0093465A">
              <w:rPr>
                <w:sz w:val="20"/>
                <w:szCs w:val="20"/>
              </w:rPr>
              <w:t>За гон в течение 60 минут 24 минут или в течение 50 минут с суммой сколов не более 17 минут, или в течение 40 минут при сумме сколов  не более 10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16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За чистый гон в течение 35-28 минут из 60-минутной работы на гону или в течении 32-28 минут из 50- минутной работы, или 29-28 из 40-минутной работы.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15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Default="00D16A40" w:rsidP="00D16A40">
            <w:r w:rsidRPr="0093465A">
              <w:rPr>
                <w:sz w:val="20"/>
                <w:szCs w:val="20"/>
              </w:rPr>
              <w:t>За чистый гон в течение 27-16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14-10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б) работа по лисице и зайцу</w:t>
            </w:r>
          </w:p>
        </w:tc>
      </w:tr>
      <w:tr w:rsidR="00D16A40" w:rsidTr="0093465A">
        <w:tc>
          <w:tcPr>
            <w:tcW w:w="4130" w:type="dxa"/>
            <w:vMerge w:val="restart"/>
          </w:tcPr>
          <w:p w:rsidR="00D16A40" w:rsidRDefault="00D16A40" w:rsidP="00D16A40"/>
        </w:tc>
        <w:tc>
          <w:tcPr>
            <w:tcW w:w="520" w:type="dxa"/>
            <w:vMerge w:val="restart"/>
          </w:tcPr>
          <w:p w:rsidR="00D16A40" w:rsidRDefault="00D16A40" w:rsidP="00D16A40"/>
        </w:tc>
        <w:tc>
          <w:tcPr>
            <w:tcW w:w="5358" w:type="dxa"/>
          </w:tcPr>
          <w:p w:rsidR="00D16A40" w:rsidRDefault="00D16A40" w:rsidP="00D16A40">
            <w:r w:rsidRPr="0093465A">
              <w:rPr>
                <w:sz w:val="20"/>
                <w:szCs w:val="20"/>
              </w:rPr>
              <w:t>За</w:t>
            </w:r>
            <w:r>
              <w:t xml:space="preserve"> </w:t>
            </w:r>
            <w:r w:rsidRPr="0093465A">
              <w:rPr>
                <w:sz w:val="20"/>
                <w:szCs w:val="20"/>
              </w:rPr>
              <w:t xml:space="preserve">пристальный и яркий гон с короткими </w:t>
            </w:r>
            <w:r w:rsidR="00295E65" w:rsidRPr="0093465A">
              <w:rPr>
                <w:sz w:val="20"/>
                <w:szCs w:val="20"/>
              </w:rPr>
              <w:t xml:space="preserve"> </w:t>
            </w:r>
            <w:r w:rsidRPr="0093465A">
              <w:rPr>
                <w:sz w:val="20"/>
                <w:szCs w:val="20"/>
              </w:rPr>
              <w:t>и</w:t>
            </w:r>
            <w:r>
              <w:t xml:space="preserve"> </w:t>
            </w:r>
            <w:r w:rsidRPr="0093465A">
              <w:rPr>
                <w:sz w:val="20"/>
                <w:szCs w:val="20"/>
              </w:rPr>
              <w:t>редкими</w:t>
            </w:r>
            <w:r>
              <w:t xml:space="preserve"> </w:t>
            </w:r>
            <w:r w:rsidRPr="0093465A">
              <w:rPr>
                <w:sz w:val="20"/>
                <w:szCs w:val="20"/>
              </w:rPr>
              <w:t>перемолчками в течение 60 минут с суммой сколов не более 5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25-20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Default="00D16A40" w:rsidP="00D16A40">
            <w:r w:rsidRPr="0093465A">
              <w:rPr>
                <w:sz w:val="20"/>
                <w:szCs w:val="20"/>
              </w:rPr>
              <w:t>За уверенный гон в течении 60 минут с суммой сколов  от 6 до 10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19-18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Default="00B479AC" w:rsidP="00D16A40">
            <w:r w:rsidRPr="0093465A">
              <w:rPr>
                <w:sz w:val="20"/>
                <w:szCs w:val="20"/>
              </w:rPr>
              <w:t>За гон в течение</w:t>
            </w:r>
            <w:r w:rsidR="00D16A40" w:rsidRPr="0093465A">
              <w:rPr>
                <w:sz w:val="20"/>
                <w:szCs w:val="20"/>
              </w:rPr>
              <w:t xml:space="preserve"> 60 минут при сумме сколов  от11 до 15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17-16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Default="00D16A40" w:rsidP="00D16A40">
            <w:r w:rsidRPr="0093465A">
              <w:rPr>
                <w:sz w:val="20"/>
                <w:szCs w:val="20"/>
              </w:rPr>
              <w:t>За чистый гон в течение 43-32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15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Default="00D16A40" w:rsidP="00D16A40">
            <w:r w:rsidRPr="0093465A">
              <w:rPr>
                <w:sz w:val="20"/>
                <w:szCs w:val="20"/>
              </w:rPr>
              <w:t>То же, в течение 31-18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14-11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lastRenderedPageBreak/>
              <w:t>4.Чутье</w:t>
            </w:r>
          </w:p>
          <w:p w:rsidR="00D16A40" w:rsidRDefault="00D16A40" w:rsidP="00D16A40">
            <w:r w:rsidRPr="00C50A96">
              <w:t>При оценке мастерства в 20 баллов и выше чутье оценивается  в 9-10 баллов</w:t>
            </w:r>
          </w:p>
          <w:p w:rsidR="00D16A40" w:rsidRDefault="00D16A40" w:rsidP="00D16A40">
            <w:r>
              <w:t>При оценке мастерства в 18-19</w:t>
            </w:r>
            <w:r w:rsidRPr="00C50A96">
              <w:t xml:space="preserve"> баллов </w:t>
            </w:r>
            <w:r>
              <w:t>и выше чутье оценивается  в 7-9</w:t>
            </w:r>
            <w:r w:rsidRPr="00C50A96">
              <w:t xml:space="preserve"> баллов</w:t>
            </w:r>
          </w:p>
          <w:p w:rsidR="00D16A40" w:rsidRDefault="00D16A40" w:rsidP="00D16A40">
            <w:r>
              <w:t>При оценке мастерства в 16-17</w:t>
            </w:r>
            <w:r w:rsidRPr="00C50A96">
              <w:t xml:space="preserve"> баллов </w:t>
            </w:r>
            <w:r>
              <w:t xml:space="preserve">и выше чутье оценивается  </w:t>
            </w:r>
            <w:r w:rsidR="00682F84">
              <w:t>в 6-7</w:t>
            </w:r>
            <w:r w:rsidRPr="00C50A96">
              <w:t xml:space="preserve"> баллов</w:t>
            </w:r>
          </w:p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ПРИМЕЧАНИЕ. Рекомендованные баллы увеличить, если подъем и преследование зверя происходили в сложных условиях (состояние погоды и тропы, время дня, наличие трудных для причуивания следа зверя участков местности), а также с учетом высоких паратости и верности отдачи голоса.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5. Вязкость</w:t>
            </w:r>
          </w:p>
        </w:tc>
      </w:tr>
      <w:tr w:rsidR="00D16A40" w:rsidTr="0093465A">
        <w:tc>
          <w:tcPr>
            <w:tcW w:w="4130" w:type="dxa"/>
            <w:vMerge w:val="restart"/>
          </w:tcPr>
          <w:p w:rsidR="00D16A40" w:rsidRDefault="00D16A40" w:rsidP="00D16A40">
            <w:r>
              <w:t>Высший балл дается единице, проработавшей на гону 60 минут и отозванной по указанию экспертной комиссии</w:t>
            </w:r>
          </w:p>
        </w:tc>
        <w:tc>
          <w:tcPr>
            <w:tcW w:w="520" w:type="dxa"/>
            <w:vMerge w:val="restart"/>
          </w:tcPr>
          <w:p w:rsidR="00D16A40" w:rsidRDefault="00D16A40" w:rsidP="00D16A40">
            <w:r>
              <w:t>15</w:t>
            </w:r>
          </w:p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Единица работала на гону 50 мину</w:t>
            </w:r>
            <w:r w:rsidR="0080196A" w:rsidRPr="0093465A">
              <w:rPr>
                <w:sz w:val="20"/>
                <w:szCs w:val="20"/>
              </w:rPr>
              <w:t>т и,  хотя работа окончилась не</w:t>
            </w:r>
            <w:r w:rsidRPr="0093465A">
              <w:rPr>
                <w:sz w:val="20"/>
                <w:szCs w:val="20"/>
              </w:rPr>
              <w:t xml:space="preserve">выправленным сколом, со скола не ушла. 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14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Единица работала на гону 40 мину</w:t>
            </w:r>
            <w:r w:rsidR="0080196A" w:rsidRPr="0093465A">
              <w:rPr>
                <w:sz w:val="20"/>
                <w:szCs w:val="20"/>
              </w:rPr>
              <w:t>т и,  хотя работа окончилась не</w:t>
            </w:r>
            <w:r w:rsidRPr="0093465A">
              <w:rPr>
                <w:sz w:val="20"/>
                <w:szCs w:val="20"/>
              </w:rPr>
              <w:t>выправленным сколом, со скола не ушла.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13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 xml:space="preserve">Единица </w:t>
            </w:r>
            <w:r w:rsidR="0080196A" w:rsidRPr="0093465A">
              <w:rPr>
                <w:sz w:val="20"/>
                <w:szCs w:val="20"/>
              </w:rPr>
              <w:t>пороработв</w:t>
            </w:r>
            <w:r w:rsidRPr="0093465A">
              <w:rPr>
                <w:sz w:val="20"/>
                <w:szCs w:val="20"/>
              </w:rPr>
              <w:t xml:space="preserve"> на гону не менее 40 минут, сколовшись, прекращает выправление скола через 20 минут.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12-11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 xml:space="preserve">То же, но прекращает  выправление скола 15 минут 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10-9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Гончие бросают гнать зверя с прямого горячего следа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4-1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ПРИ</w:t>
            </w:r>
            <w:r w:rsidR="00A66C81" w:rsidRPr="0093465A">
              <w:rPr>
                <w:sz w:val="20"/>
                <w:szCs w:val="20"/>
              </w:rPr>
              <w:t>М</w:t>
            </w:r>
            <w:r w:rsidRPr="0093465A">
              <w:rPr>
                <w:sz w:val="20"/>
                <w:szCs w:val="20"/>
              </w:rPr>
              <w:t>ЕЧАНИЕ 1: В случае подмены зайца на другого зайца снижать оценку на 3 балла.</w:t>
            </w:r>
          </w:p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ПРИ</w:t>
            </w:r>
            <w:r w:rsidR="00A66C81" w:rsidRPr="0093465A">
              <w:rPr>
                <w:sz w:val="20"/>
                <w:szCs w:val="20"/>
              </w:rPr>
              <w:t>М</w:t>
            </w:r>
            <w:r w:rsidRPr="0093465A">
              <w:rPr>
                <w:sz w:val="20"/>
                <w:szCs w:val="20"/>
              </w:rPr>
              <w:t>ЕЧАНИЕ 2: Если единица уходит со скола для проверки ведущего с последующим самостоятельным возобновлением работы, снижать оценку на 1-2 балла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6. Сила, доносчивость и манера отдачи голоса</w:t>
            </w:r>
          </w:p>
        </w:tc>
      </w:tr>
      <w:tr w:rsidR="00D16A40" w:rsidTr="0093465A">
        <w:tc>
          <w:tcPr>
            <w:tcW w:w="4130" w:type="dxa"/>
            <w:vMerge w:val="restart"/>
          </w:tcPr>
          <w:p w:rsidR="00D16A40" w:rsidRDefault="00D16A40" w:rsidP="00D16A40">
            <w:r>
              <w:t xml:space="preserve">Очень сильный, </w:t>
            </w:r>
            <w:r w:rsidR="00295E65">
              <w:t xml:space="preserve"> </w:t>
            </w:r>
            <w:r>
              <w:t>доносчивый, звучный, с частой отдачей</w:t>
            </w:r>
          </w:p>
        </w:tc>
        <w:tc>
          <w:tcPr>
            <w:tcW w:w="520" w:type="dxa"/>
            <w:vMerge w:val="restart"/>
          </w:tcPr>
          <w:p w:rsidR="00D16A40" w:rsidRDefault="00D16A40" w:rsidP="00D16A40">
            <w:r>
              <w:t>10</w:t>
            </w:r>
          </w:p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То же, но с нечастой отдачей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9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Сильный</w:t>
            </w:r>
            <w:r w:rsidR="00295E65" w:rsidRPr="0093465A">
              <w:rPr>
                <w:sz w:val="20"/>
                <w:szCs w:val="20"/>
              </w:rPr>
              <w:t xml:space="preserve">, </w:t>
            </w:r>
            <w:r w:rsidRPr="0093465A">
              <w:rPr>
                <w:sz w:val="20"/>
                <w:szCs w:val="20"/>
              </w:rPr>
              <w:t xml:space="preserve"> доносчивый с частой отдачей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8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Сильный, доносчивый с р</w:t>
            </w:r>
            <w:r w:rsidR="002C4A7D" w:rsidRPr="0093465A">
              <w:rPr>
                <w:sz w:val="20"/>
                <w:szCs w:val="20"/>
              </w:rPr>
              <w:t xml:space="preserve">едкой отдачей, или доносчивый, </w:t>
            </w:r>
            <w:r w:rsidRPr="0093465A">
              <w:rPr>
                <w:sz w:val="20"/>
                <w:szCs w:val="20"/>
              </w:rPr>
              <w:t xml:space="preserve"> с частой отдачей, или достаточно доносчивый, с частой отдачей.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7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Достаточно доносчивый с нечастой отдачей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6-5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Мало доносчивый, недостаточно звучный, с редкой отдачей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4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ПРИМЕЧАНИЕ. При оценке голоса эксперты должны учитывать силу ветра, время года характер лесонасаждений.</w:t>
            </w:r>
          </w:p>
        </w:tc>
      </w:tr>
      <w:tr w:rsidR="00D16A40" w:rsidTr="0093465A">
        <w:trPr>
          <w:trHeight w:val="627"/>
        </w:trPr>
        <w:tc>
          <w:tcPr>
            <w:tcW w:w="10704" w:type="dxa"/>
            <w:gridSpan w:val="4"/>
          </w:tcPr>
          <w:p w:rsidR="00D16A40" w:rsidRPr="0093465A" w:rsidRDefault="00D16A40" w:rsidP="0093465A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93465A">
              <w:rPr>
                <w:b/>
              </w:rPr>
              <w:t>Музыкальность (фигурность) голоса</w:t>
            </w:r>
          </w:p>
          <w:p w:rsidR="00D16A40" w:rsidRPr="0093465A" w:rsidRDefault="00D16A40" w:rsidP="0093465A">
            <w:pPr>
              <w:ind w:left="720"/>
              <w:jc w:val="center"/>
              <w:rPr>
                <w:b/>
              </w:rPr>
            </w:pPr>
            <w:r w:rsidRPr="0093465A">
              <w:rPr>
                <w:b/>
              </w:rPr>
              <w:t>а) для одиночек</w:t>
            </w:r>
          </w:p>
          <w:p w:rsidR="00D16A40" w:rsidRPr="0093465A" w:rsidRDefault="00D16A40" w:rsidP="0093465A">
            <w:pPr>
              <w:ind w:left="720"/>
              <w:jc w:val="center"/>
              <w:rPr>
                <w:b/>
              </w:rPr>
            </w:pPr>
          </w:p>
        </w:tc>
      </w:tr>
      <w:tr w:rsidR="00D16A40" w:rsidTr="0093465A">
        <w:tc>
          <w:tcPr>
            <w:tcW w:w="4130" w:type="dxa"/>
            <w:vMerge w:val="restart"/>
          </w:tcPr>
          <w:p w:rsidR="00D16A40" w:rsidRDefault="00D16A40" w:rsidP="00D16A40">
            <w:r>
              <w:t>Фигурный, певучий, часто меняющийся по высоте (кажется, что гонят две гончие), или фигурный с хорошо выраженным заревом, заливом или гнусью.</w:t>
            </w:r>
          </w:p>
        </w:tc>
        <w:tc>
          <w:tcPr>
            <w:tcW w:w="520" w:type="dxa"/>
            <w:vMerge w:val="restart"/>
          </w:tcPr>
          <w:p w:rsidR="00D16A40" w:rsidRDefault="00D16A40" w:rsidP="00D16A40">
            <w:r>
              <w:t>5</w:t>
            </w:r>
          </w:p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>
              <w:t xml:space="preserve">Фигурный, певучий, но не часто меняющийся по высоте, или фигурный, певучий с неярко выраженным заревом или заливом. 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4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Двутонный, певучий, со слабо выраженным подголоском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3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Двутонный, певучий без подголоска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2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Породный, но однотонный</w:t>
            </w:r>
          </w:p>
        </w:tc>
        <w:tc>
          <w:tcPr>
            <w:tcW w:w="696" w:type="dxa"/>
          </w:tcPr>
          <w:p w:rsidR="00D16A40" w:rsidRPr="0093465A" w:rsidRDefault="00365178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</w:t>
            </w:r>
          </w:p>
        </w:tc>
      </w:tr>
      <w:tr w:rsidR="00D16A40" w:rsidTr="0093465A">
        <w:tc>
          <w:tcPr>
            <w:tcW w:w="4130" w:type="dxa"/>
            <w:vMerge w:val="restart"/>
          </w:tcPr>
          <w:p w:rsidR="00D16A40" w:rsidRDefault="00D16A40" w:rsidP="00D16A40">
            <w:r>
              <w:t>Голоса гончих фигурные, разные по тембру и высоте</w:t>
            </w:r>
          </w:p>
        </w:tc>
        <w:tc>
          <w:tcPr>
            <w:tcW w:w="520" w:type="dxa"/>
            <w:vMerge w:val="restart"/>
          </w:tcPr>
          <w:p w:rsidR="00D16A40" w:rsidRDefault="00D16A40" w:rsidP="00D16A40">
            <w:r>
              <w:t>5</w:t>
            </w:r>
          </w:p>
        </w:tc>
        <w:tc>
          <w:tcPr>
            <w:tcW w:w="5358" w:type="dxa"/>
          </w:tcPr>
          <w:p w:rsidR="00D16A40" w:rsidRPr="0093465A" w:rsidRDefault="00D16A40" w:rsidP="00D16A40">
            <w:pPr>
              <w:rPr>
                <w:b/>
                <w:sz w:val="20"/>
                <w:szCs w:val="20"/>
              </w:rPr>
            </w:pPr>
            <w:r w:rsidRPr="0093465A">
              <w:rPr>
                <w:b/>
                <w:sz w:val="20"/>
                <w:szCs w:val="20"/>
              </w:rPr>
              <w:t>б) для смычка и стаи</w:t>
            </w:r>
          </w:p>
          <w:p w:rsidR="00D16A40" w:rsidRPr="0093465A" w:rsidRDefault="00D16A40" w:rsidP="00D16A40">
            <w:pPr>
              <w:rPr>
                <w:b/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Голоса гончих фигурные, разные по тембру или по высоте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4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Голоса двутонные, певучие,</w:t>
            </w:r>
            <w:r>
              <w:t xml:space="preserve"> </w:t>
            </w:r>
            <w:r w:rsidRPr="0093465A">
              <w:rPr>
                <w:sz w:val="20"/>
                <w:szCs w:val="20"/>
              </w:rPr>
              <w:t>разные по тембру или по высоте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3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Голоса породные,  однотонные разные по тембру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2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Голоса породные,  однотонные одинаковые по тембру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8. Верность отдачи голоса</w:t>
            </w:r>
          </w:p>
        </w:tc>
      </w:tr>
      <w:tr w:rsidR="00D16A40" w:rsidTr="0093465A">
        <w:tc>
          <w:tcPr>
            <w:tcW w:w="4130" w:type="dxa"/>
            <w:vMerge w:val="restart"/>
          </w:tcPr>
          <w:p w:rsidR="00D16A40" w:rsidRDefault="00D16A40" w:rsidP="00D16A40">
            <w:r>
              <w:t>Отдача голоса только по следу гонного зверя</w:t>
            </w:r>
          </w:p>
        </w:tc>
        <w:tc>
          <w:tcPr>
            <w:tcW w:w="520" w:type="dxa"/>
            <w:vMerge w:val="restart"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Отдача голоса  по следу гонного зверя,  иногда на проносах, на сколе, изредка в добор на жирах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4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Отдача голоса  по следу гонного зверя, на проносах, на сколе, частая отдача голоса на жирах до 15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3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Отдача голоса  «в пяту» свыше одной минуты или частая отдача голоса без продвижения</w:t>
            </w:r>
          </w:p>
        </w:tc>
        <w:tc>
          <w:tcPr>
            <w:tcW w:w="696" w:type="dxa"/>
          </w:tcPr>
          <w:p w:rsidR="00D16A40" w:rsidRPr="0093465A" w:rsidRDefault="00365178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2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Гончая не умолкает на сколе и выправляет его с голосом, и гон «на пяту» свыше 2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ПРИМЕЧАНИЕ Нечастая отдача голоса в добор по лисице и шакалу недостатком не считается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9. Свальчивость</w:t>
            </w:r>
          </w:p>
        </w:tc>
      </w:tr>
      <w:tr w:rsidR="00D16A40" w:rsidTr="0093465A">
        <w:tc>
          <w:tcPr>
            <w:tcW w:w="4130" w:type="dxa"/>
            <w:vMerge w:val="restart"/>
          </w:tcPr>
          <w:p w:rsidR="00D16A40" w:rsidRDefault="00D16A40" w:rsidP="00D16A40">
            <w:r>
              <w:t>Гончие свалива-ются в течении одной минуты</w:t>
            </w:r>
          </w:p>
        </w:tc>
        <w:tc>
          <w:tcPr>
            <w:tcW w:w="520" w:type="dxa"/>
            <w:vMerge w:val="restart"/>
          </w:tcPr>
          <w:p w:rsidR="00D16A40" w:rsidRDefault="00D16A40" w:rsidP="00D16A40">
            <w:r>
              <w:t>5</w:t>
            </w:r>
          </w:p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То же в течение 2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4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D16A4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То же в течение 5 минут</w:t>
            </w:r>
          </w:p>
        </w:tc>
        <w:tc>
          <w:tcPr>
            <w:tcW w:w="696" w:type="dxa"/>
          </w:tcPr>
          <w:p w:rsidR="00D16A40" w:rsidRPr="0093465A" w:rsidRDefault="00D16A4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3</w:t>
            </w:r>
          </w:p>
        </w:tc>
      </w:tr>
      <w:tr w:rsidR="00D16A40" w:rsidTr="0093465A">
        <w:tc>
          <w:tcPr>
            <w:tcW w:w="10704" w:type="dxa"/>
            <w:gridSpan w:val="4"/>
          </w:tcPr>
          <w:p w:rsidR="00D16A40" w:rsidRPr="0093465A" w:rsidRDefault="00D16A4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10. На ровность ног</w:t>
            </w:r>
          </w:p>
        </w:tc>
      </w:tr>
      <w:tr w:rsidR="00D16A40" w:rsidTr="0093465A">
        <w:tc>
          <w:tcPr>
            <w:tcW w:w="4130" w:type="dxa"/>
            <w:vMerge w:val="restart"/>
          </w:tcPr>
          <w:p w:rsidR="00D16A40" w:rsidRDefault="00D16A40" w:rsidP="00D16A40">
            <w:r>
              <w:t xml:space="preserve">Гончие гонят кучно, растягиваясь не более, чем на </w:t>
            </w:r>
            <w:smartTag w:uri="urn:schemas-microsoft-com:office:smarttags" w:element="metricconverter">
              <w:smartTagPr>
                <w:attr w:name="ProductID" w:val="5 метров"/>
              </w:smartTagPr>
              <w:r>
                <w:t>5 метров</w:t>
              </w:r>
            </w:smartTag>
            <w:r>
              <w:t xml:space="preserve"> одна от другой, меняясь местами</w:t>
            </w:r>
          </w:p>
        </w:tc>
        <w:tc>
          <w:tcPr>
            <w:tcW w:w="520" w:type="dxa"/>
            <w:vMerge w:val="restart"/>
          </w:tcPr>
          <w:p w:rsidR="00D16A40" w:rsidRDefault="00D16A40" w:rsidP="00D16A40">
            <w:r>
              <w:t>10</w:t>
            </w:r>
          </w:p>
        </w:tc>
        <w:tc>
          <w:tcPr>
            <w:tcW w:w="5358" w:type="dxa"/>
          </w:tcPr>
          <w:p w:rsidR="00D16A40" w:rsidRPr="0093465A" w:rsidRDefault="005824FD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То же, но впереди идет одна и та же гончая</w:t>
            </w:r>
          </w:p>
        </w:tc>
        <w:tc>
          <w:tcPr>
            <w:tcW w:w="696" w:type="dxa"/>
          </w:tcPr>
          <w:p w:rsidR="00D16A40" w:rsidRPr="0093465A" w:rsidRDefault="005824FD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4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5824FD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Гончие растягиваются незначительно, впечатление стройности гона по голосам не нарушается</w:t>
            </w:r>
          </w:p>
        </w:tc>
        <w:tc>
          <w:tcPr>
            <w:tcW w:w="696" w:type="dxa"/>
          </w:tcPr>
          <w:p w:rsidR="00D16A40" w:rsidRPr="0093465A" w:rsidRDefault="005824FD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3</w:t>
            </w:r>
          </w:p>
        </w:tc>
      </w:tr>
      <w:tr w:rsidR="00D16A40" w:rsidTr="0093465A">
        <w:tc>
          <w:tcPr>
            <w:tcW w:w="4130" w:type="dxa"/>
            <w:vMerge/>
          </w:tcPr>
          <w:p w:rsidR="00D16A40" w:rsidRDefault="00D16A40" w:rsidP="00D16A40"/>
        </w:tc>
        <w:tc>
          <w:tcPr>
            <w:tcW w:w="520" w:type="dxa"/>
            <w:vMerge/>
          </w:tcPr>
          <w:p w:rsidR="00D16A40" w:rsidRDefault="00D16A40" w:rsidP="00D16A40"/>
        </w:tc>
        <w:tc>
          <w:tcPr>
            <w:tcW w:w="5358" w:type="dxa"/>
          </w:tcPr>
          <w:p w:rsidR="00D16A40" w:rsidRPr="0093465A" w:rsidRDefault="005824FD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Гончие растягиваются  значительно и дружность гона нарушается</w:t>
            </w:r>
          </w:p>
        </w:tc>
        <w:tc>
          <w:tcPr>
            <w:tcW w:w="696" w:type="dxa"/>
          </w:tcPr>
          <w:p w:rsidR="00D16A40" w:rsidRPr="0093465A" w:rsidRDefault="005824FD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2-1</w:t>
            </w:r>
          </w:p>
        </w:tc>
      </w:tr>
      <w:tr w:rsidR="005824FD" w:rsidTr="0093465A">
        <w:tc>
          <w:tcPr>
            <w:tcW w:w="4130" w:type="dxa"/>
          </w:tcPr>
          <w:p w:rsidR="005824FD" w:rsidRDefault="005824FD" w:rsidP="00D16A40"/>
          <w:p w:rsidR="005824FD" w:rsidRDefault="005824FD" w:rsidP="00D16A40"/>
        </w:tc>
        <w:tc>
          <w:tcPr>
            <w:tcW w:w="520" w:type="dxa"/>
          </w:tcPr>
          <w:p w:rsidR="005824FD" w:rsidRDefault="005824FD" w:rsidP="00D16A40"/>
        </w:tc>
        <w:tc>
          <w:tcPr>
            <w:tcW w:w="5358" w:type="dxa"/>
          </w:tcPr>
          <w:p w:rsidR="005824FD" w:rsidRPr="0093465A" w:rsidRDefault="005824FD" w:rsidP="00D16A40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5824FD" w:rsidRPr="0093465A" w:rsidRDefault="005824FD" w:rsidP="0093465A">
            <w:pPr>
              <w:jc w:val="center"/>
              <w:rPr>
                <w:sz w:val="20"/>
                <w:szCs w:val="20"/>
              </w:rPr>
            </w:pPr>
          </w:p>
        </w:tc>
      </w:tr>
      <w:tr w:rsidR="005824FD" w:rsidTr="0093465A">
        <w:tc>
          <w:tcPr>
            <w:tcW w:w="10704" w:type="dxa"/>
            <w:gridSpan w:val="4"/>
          </w:tcPr>
          <w:p w:rsidR="005824FD" w:rsidRPr="0093465A" w:rsidRDefault="005824FD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lastRenderedPageBreak/>
              <w:t>11 Паратность</w:t>
            </w:r>
          </w:p>
        </w:tc>
      </w:tr>
      <w:tr w:rsidR="005824FD" w:rsidTr="0093465A">
        <w:tc>
          <w:tcPr>
            <w:tcW w:w="4130" w:type="dxa"/>
            <w:vMerge w:val="restart"/>
          </w:tcPr>
          <w:p w:rsidR="005824FD" w:rsidRDefault="002E5020" w:rsidP="00D16A40">
            <w:r>
              <w:t>Гончие приследуют зверя быстрым наметом, выходя за зверем не более, чем через 1- 1,5 минут</w:t>
            </w:r>
            <w:r w:rsidR="00754B2C">
              <w:t>ы.</w:t>
            </w:r>
          </w:p>
        </w:tc>
        <w:tc>
          <w:tcPr>
            <w:tcW w:w="520" w:type="dxa"/>
            <w:vMerge w:val="restart"/>
          </w:tcPr>
          <w:p w:rsidR="005824FD" w:rsidRDefault="005824FD" w:rsidP="00D16A40">
            <w:r>
              <w:t>10</w:t>
            </w:r>
          </w:p>
        </w:tc>
        <w:tc>
          <w:tcPr>
            <w:tcW w:w="5358" w:type="dxa"/>
          </w:tcPr>
          <w:p w:rsidR="005824FD" w:rsidRPr="0093465A" w:rsidRDefault="006D3F91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То же, но от 1,5 до 2минут</w:t>
            </w:r>
          </w:p>
        </w:tc>
        <w:tc>
          <w:tcPr>
            <w:tcW w:w="696" w:type="dxa"/>
          </w:tcPr>
          <w:p w:rsidR="005824FD" w:rsidRPr="0093465A" w:rsidRDefault="006D3F91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9</w:t>
            </w:r>
          </w:p>
        </w:tc>
      </w:tr>
      <w:tr w:rsidR="005824FD" w:rsidTr="0093465A">
        <w:tc>
          <w:tcPr>
            <w:tcW w:w="4130" w:type="dxa"/>
            <w:vMerge/>
          </w:tcPr>
          <w:p w:rsidR="005824FD" w:rsidRDefault="005824FD" w:rsidP="00D16A40"/>
        </w:tc>
        <w:tc>
          <w:tcPr>
            <w:tcW w:w="520" w:type="dxa"/>
            <w:vMerge/>
          </w:tcPr>
          <w:p w:rsidR="005824FD" w:rsidRDefault="005824FD" w:rsidP="00D16A40"/>
        </w:tc>
        <w:tc>
          <w:tcPr>
            <w:tcW w:w="5358" w:type="dxa"/>
          </w:tcPr>
          <w:p w:rsidR="005824FD" w:rsidRPr="0093465A" w:rsidRDefault="006D3F91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То же, но не быстрым  наметом</w:t>
            </w:r>
          </w:p>
        </w:tc>
        <w:tc>
          <w:tcPr>
            <w:tcW w:w="696" w:type="dxa"/>
          </w:tcPr>
          <w:p w:rsidR="005824FD" w:rsidRPr="0093465A" w:rsidRDefault="006D3F91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8-7</w:t>
            </w:r>
          </w:p>
        </w:tc>
      </w:tr>
      <w:tr w:rsidR="005824FD" w:rsidTr="0093465A">
        <w:tc>
          <w:tcPr>
            <w:tcW w:w="4130" w:type="dxa"/>
            <w:vMerge/>
          </w:tcPr>
          <w:p w:rsidR="005824FD" w:rsidRDefault="005824FD" w:rsidP="00D16A40"/>
        </w:tc>
        <w:tc>
          <w:tcPr>
            <w:tcW w:w="520" w:type="dxa"/>
            <w:vMerge/>
          </w:tcPr>
          <w:p w:rsidR="005824FD" w:rsidRDefault="005824FD" w:rsidP="00D16A40"/>
        </w:tc>
        <w:tc>
          <w:tcPr>
            <w:tcW w:w="5358" w:type="dxa"/>
          </w:tcPr>
          <w:p w:rsidR="005824FD" w:rsidRPr="0093465A" w:rsidRDefault="00CA1D8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Гон рысью</w:t>
            </w:r>
          </w:p>
        </w:tc>
        <w:tc>
          <w:tcPr>
            <w:tcW w:w="696" w:type="dxa"/>
          </w:tcPr>
          <w:p w:rsidR="005824FD" w:rsidRPr="0093465A" w:rsidRDefault="00CA1D80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6</w:t>
            </w:r>
          </w:p>
        </w:tc>
      </w:tr>
      <w:tr w:rsidR="002E5020" w:rsidTr="0093465A">
        <w:tc>
          <w:tcPr>
            <w:tcW w:w="10704" w:type="dxa"/>
            <w:gridSpan w:val="4"/>
          </w:tcPr>
          <w:p w:rsidR="002E5020" w:rsidRPr="0093465A" w:rsidRDefault="002E5020" w:rsidP="002E502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ПРИМЕЧАНИЕ</w:t>
            </w:r>
            <w:r w:rsidR="00CA1D80" w:rsidRPr="0093465A">
              <w:rPr>
                <w:sz w:val="20"/>
                <w:szCs w:val="20"/>
              </w:rPr>
              <w:t xml:space="preserve"> Паратность оценивается не ранее, чем через 19 минут после начала гона</w:t>
            </w:r>
          </w:p>
        </w:tc>
      </w:tr>
      <w:tr w:rsidR="002E5020" w:rsidTr="0093465A">
        <w:tc>
          <w:tcPr>
            <w:tcW w:w="10704" w:type="dxa"/>
            <w:gridSpan w:val="4"/>
          </w:tcPr>
          <w:p w:rsidR="002E5020" w:rsidRPr="0093465A" w:rsidRDefault="002E502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12. Приездка (послушание)</w:t>
            </w:r>
          </w:p>
          <w:p w:rsidR="002E5020" w:rsidRPr="0093465A" w:rsidRDefault="002E5020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а) одиночки</w:t>
            </w:r>
          </w:p>
        </w:tc>
      </w:tr>
      <w:tr w:rsidR="002E5020" w:rsidTr="0093465A">
        <w:tc>
          <w:tcPr>
            <w:tcW w:w="4130" w:type="dxa"/>
            <w:vMerge w:val="restart"/>
          </w:tcPr>
          <w:p w:rsidR="002E5020" w:rsidRDefault="002E5020" w:rsidP="00D16A40">
            <w:r>
              <w:t>Перед напуском, по приказу ведущего, гончая стоит со снятым ошейником; быстро выходит на звук рога или на наклик ведущего (если она не на горячем следу)</w:t>
            </w:r>
          </w:p>
        </w:tc>
        <w:tc>
          <w:tcPr>
            <w:tcW w:w="520" w:type="dxa"/>
            <w:vMerge w:val="restart"/>
          </w:tcPr>
          <w:p w:rsidR="002E5020" w:rsidRDefault="002E5020" w:rsidP="00D16A40">
            <w:r>
              <w:t>5</w:t>
            </w:r>
          </w:p>
        </w:tc>
        <w:tc>
          <w:tcPr>
            <w:tcW w:w="5358" w:type="dxa"/>
          </w:tcPr>
          <w:p w:rsidR="002E5020" w:rsidRPr="0093465A" w:rsidRDefault="00CA1D80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Спокойно идет на</w:t>
            </w:r>
            <w:r w:rsidR="00061F76" w:rsidRPr="0093465A">
              <w:rPr>
                <w:sz w:val="20"/>
                <w:szCs w:val="20"/>
              </w:rPr>
              <w:t xml:space="preserve"> поводке и быстро выходит на рог или на наклик  ведущего</w:t>
            </w:r>
          </w:p>
        </w:tc>
        <w:tc>
          <w:tcPr>
            <w:tcW w:w="696" w:type="dxa"/>
          </w:tcPr>
          <w:p w:rsidR="002E5020" w:rsidRPr="0093465A" w:rsidRDefault="00061F76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4</w:t>
            </w:r>
          </w:p>
        </w:tc>
      </w:tr>
      <w:tr w:rsidR="002E5020" w:rsidTr="0093465A">
        <w:tc>
          <w:tcPr>
            <w:tcW w:w="4130" w:type="dxa"/>
            <w:vMerge/>
          </w:tcPr>
          <w:p w:rsidR="002E5020" w:rsidRDefault="002E5020" w:rsidP="00D16A40"/>
        </w:tc>
        <w:tc>
          <w:tcPr>
            <w:tcW w:w="520" w:type="dxa"/>
            <w:vMerge/>
          </w:tcPr>
          <w:p w:rsidR="002E5020" w:rsidRDefault="002E5020" w:rsidP="00D16A40"/>
        </w:tc>
        <w:tc>
          <w:tcPr>
            <w:tcW w:w="5358" w:type="dxa"/>
          </w:tcPr>
          <w:p w:rsidR="002E5020" w:rsidRPr="0093465A" w:rsidRDefault="00061F76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Спокойно идет на поводке не выходит на звук рога или на наклик  ведущего, или тянет на поводке</w:t>
            </w:r>
          </w:p>
        </w:tc>
        <w:tc>
          <w:tcPr>
            <w:tcW w:w="696" w:type="dxa"/>
          </w:tcPr>
          <w:p w:rsidR="002E5020" w:rsidRPr="0093465A" w:rsidRDefault="00365178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3</w:t>
            </w:r>
          </w:p>
        </w:tc>
      </w:tr>
      <w:tr w:rsidR="002E5020" w:rsidTr="0093465A">
        <w:tc>
          <w:tcPr>
            <w:tcW w:w="4130" w:type="dxa"/>
            <w:vMerge/>
          </w:tcPr>
          <w:p w:rsidR="002E5020" w:rsidRDefault="002E5020" w:rsidP="00D16A40"/>
        </w:tc>
        <w:tc>
          <w:tcPr>
            <w:tcW w:w="520" w:type="dxa"/>
            <w:vMerge/>
          </w:tcPr>
          <w:p w:rsidR="002E5020" w:rsidRDefault="002E5020" w:rsidP="00D16A40"/>
        </w:tc>
        <w:tc>
          <w:tcPr>
            <w:tcW w:w="5358" w:type="dxa"/>
          </w:tcPr>
          <w:p w:rsidR="002E5020" w:rsidRPr="0093465A" w:rsidRDefault="00061F76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Не выходит на зов</w:t>
            </w:r>
          </w:p>
        </w:tc>
        <w:tc>
          <w:tcPr>
            <w:tcW w:w="696" w:type="dxa"/>
          </w:tcPr>
          <w:p w:rsidR="002E5020" w:rsidRPr="0093465A" w:rsidRDefault="00061F76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2</w:t>
            </w:r>
          </w:p>
        </w:tc>
      </w:tr>
      <w:tr w:rsidR="002E5020" w:rsidTr="0093465A">
        <w:tc>
          <w:tcPr>
            <w:tcW w:w="4130" w:type="dxa"/>
            <w:vMerge/>
          </w:tcPr>
          <w:p w:rsidR="002E5020" w:rsidRDefault="002E5020" w:rsidP="00D16A40"/>
        </w:tc>
        <w:tc>
          <w:tcPr>
            <w:tcW w:w="520" w:type="dxa"/>
            <w:vMerge/>
          </w:tcPr>
          <w:p w:rsidR="002E5020" w:rsidRDefault="002E5020" w:rsidP="00D16A40"/>
        </w:tc>
        <w:tc>
          <w:tcPr>
            <w:tcW w:w="5358" w:type="dxa"/>
          </w:tcPr>
          <w:p w:rsidR="002E5020" w:rsidRPr="0093465A" w:rsidRDefault="00061F76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Не дает подловить себя ведущему</w:t>
            </w:r>
          </w:p>
        </w:tc>
        <w:tc>
          <w:tcPr>
            <w:tcW w:w="696" w:type="dxa"/>
          </w:tcPr>
          <w:p w:rsidR="002E5020" w:rsidRPr="0093465A" w:rsidRDefault="00061F76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1</w:t>
            </w:r>
          </w:p>
        </w:tc>
      </w:tr>
      <w:tr w:rsidR="00061F76" w:rsidTr="0093465A">
        <w:trPr>
          <w:trHeight w:val="419"/>
        </w:trPr>
        <w:tc>
          <w:tcPr>
            <w:tcW w:w="10704" w:type="dxa"/>
            <w:gridSpan w:val="4"/>
          </w:tcPr>
          <w:p w:rsidR="00061F76" w:rsidRPr="0093465A" w:rsidRDefault="00061F76" w:rsidP="0093465A">
            <w:pPr>
              <w:jc w:val="center"/>
              <w:rPr>
                <w:b/>
              </w:rPr>
            </w:pPr>
            <w:r w:rsidRPr="0093465A">
              <w:rPr>
                <w:b/>
              </w:rPr>
              <w:t>б) смычки и стаи</w:t>
            </w:r>
          </w:p>
        </w:tc>
      </w:tr>
      <w:tr w:rsidR="00061F76" w:rsidTr="0093465A">
        <w:tc>
          <w:tcPr>
            <w:tcW w:w="4130" w:type="dxa"/>
            <w:vMerge w:val="restart"/>
          </w:tcPr>
          <w:p w:rsidR="00061F76" w:rsidRDefault="00061F76" w:rsidP="00D16A40">
            <w:r>
              <w:t>Гончие без смычка идут за ведущим, разомкнутые</w:t>
            </w:r>
            <w:r w:rsidR="00365178">
              <w:t xml:space="preserve"> </w:t>
            </w:r>
            <w:r w:rsidR="00197A21">
              <w:t xml:space="preserve">- </w:t>
            </w:r>
            <w:r>
              <w:t>стоят</w:t>
            </w:r>
            <w:r w:rsidR="001A27A8">
              <w:t xml:space="preserve"> по приказу ведущего и быстро выходят на</w:t>
            </w:r>
            <w:r w:rsidR="005215AA">
              <w:t xml:space="preserve"> его вызов (если не гонят)</w:t>
            </w:r>
            <w:r w:rsidR="001A27A8">
              <w:t xml:space="preserve"> </w:t>
            </w:r>
          </w:p>
        </w:tc>
        <w:tc>
          <w:tcPr>
            <w:tcW w:w="520" w:type="dxa"/>
            <w:vMerge w:val="restart"/>
          </w:tcPr>
          <w:p w:rsidR="00061F76" w:rsidRDefault="00061F76" w:rsidP="00D16A40">
            <w:r>
              <w:t>10</w:t>
            </w:r>
          </w:p>
        </w:tc>
        <w:tc>
          <w:tcPr>
            <w:tcW w:w="5358" w:type="dxa"/>
          </w:tcPr>
          <w:p w:rsidR="00061F76" w:rsidRPr="0093465A" w:rsidRDefault="005215AA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Гончие позывисты, но идут  за ведущим на смычках</w:t>
            </w:r>
          </w:p>
        </w:tc>
        <w:tc>
          <w:tcPr>
            <w:tcW w:w="696" w:type="dxa"/>
          </w:tcPr>
          <w:p w:rsidR="00061F76" w:rsidRPr="0093465A" w:rsidRDefault="005C733F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8</w:t>
            </w:r>
          </w:p>
        </w:tc>
      </w:tr>
      <w:tr w:rsidR="00061F76" w:rsidTr="0093465A">
        <w:tc>
          <w:tcPr>
            <w:tcW w:w="4130" w:type="dxa"/>
            <w:vMerge/>
          </w:tcPr>
          <w:p w:rsidR="00061F76" w:rsidRDefault="00061F76" w:rsidP="00D16A40"/>
        </w:tc>
        <w:tc>
          <w:tcPr>
            <w:tcW w:w="520" w:type="dxa"/>
            <w:vMerge/>
          </w:tcPr>
          <w:p w:rsidR="00061F76" w:rsidRDefault="00061F76" w:rsidP="00D16A40"/>
        </w:tc>
        <w:tc>
          <w:tcPr>
            <w:tcW w:w="5358" w:type="dxa"/>
          </w:tcPr>
          <w:p w:rsidR="00061F76" w:rsidRPr="0093465A" w:rsidRDefault="00714DAC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Гончие стоят только сомкн</w:t>
            </w:r>
            <w:r w:rsidR="005C733F" w:rsidRPr="0093465A">
              <w:rPr>
                <w:sz w:val="20"/>
                <w:szCs w:val="20"/>
              </w:rPr>
              <w:t>утые</w:t>
            </w:r>
          </w:p>
        </w:tc>
        <w:tc>
          <w:tcPr>
            <w:tcW w:w="696" w:type="dxa"/>
          </w:tcPr>
          <w:p w:rsidR="00061F76" w:rsidRPr="0093465A" w:rsidRDefault="005C733F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7</w:t>
            </w:r>
          </w:p>
        </w:tc>
      </w:tr>
      <w:tr w:rsidR="00061F76" w:rsidTr="0093465A">
        <w:tc>
          <w:tcPr>
            <w:tcW w:w="4130" w:type="dxa"/>
            <w:vMerge/>
          </w:tcPr>
          <w:p w:rsidR="00061F76" w:rsidRDefault="00061F76" w:rsidP="00D16A40"/>
        </w:tc>
        <w:tc>
          <w:tcPr>
            <w:tcW w:w="520" w:type="dxa"/>
            <w:vMerge/>
          </w:tcPr>
          <w:p w:rsidR="00061F76" w:rsidRDefault="00061F76" w:rsidP="00D16A40"/>
        </w:tc>
        <w:tc>
          <w:tcPr>
            <w:tcW w:w="5358" w:type="dxa"/>
          </w:tcPr>
          <w:p w:rsidR="00061F76" w:rsidRPr="0093465A" w:rsidRDefault="005C733F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Гончие не стоят по команде и долго не идут на вызов ведущего</w:t>
            </w:r>
          </w:p>
        </w:tc>
        <w:tc>
          <w:tcPr>
            <w:tcW w:w="696" w:type="dxa"/>
          </w:tcPr>
          <w:p w:rsidR="00061F76" w:rsidRPr="0093465A" w:rsidRDefault="005C733F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4</w:t>
            </w:r>
          </w:p>
        </w:tc>
      </w:tr>
      <w:tr w:rsidR="00061F76" w:rsidTr="0093465A">
        <w:tc>
          <w:tcPr>
            <w:tcW w:w="4130" w:type="dxa"/>
            <w:vMerge/>
          </w:tcPr>
          <w:p w:rsidR="00061F76" w:rsidRDefault="00061F76" w:rsidP="00D16A40"/>
        </w:tc>
        <w:tc>
          <w:tcPr>
            <w:tcW w:w="520" w:type="dxa"/>
            <w:vMerge/>
          </w:tcPr>
          <w:p w:rsidR="00061F76" w:rsidRDefault="00061F76" w:rsidP="00D16A40"/>
        </w:tc>
        <w:tc>
          <w:tcPr>
            <w:tcW w:w="5358" w:type="dxa"/>
          </w:tcPr>
          <w:p w:rsidR="00061F76" w:rsidRPr="0093465A" w:rsidRDefault="005C733F" w:rsidP="00D16A40">
            <w:pPr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Гончие тянут на поводке и не дает подловить себя ведущему</w:t>
            </w:r>
          </w:p>
        </w:tc>
        <w:tc>
          <w:tcPr>
            <w:tcW w:w="696" w:type="dxa"/>
          </w:tcPr>
          <w:p w:rsidR="00061F76" w:rsidRPr="0093465A" w:rsidRDefault="005C733F" w:rsidP="0093465A">
            <w:pPr>
              <w:jc w:val="center"/>
              <w:rPr>
                <w:sz w:val="20"/>
                <w:szCs w:val="20"/>
              </w:rPr>
            </w:pPr>
            <w:r w:rsidRPr="0093465A">
              <w:rPr>
                <w:sz w:val="20"/>
                <w:szCs w:val="20"/>
              </w:rPr>
              <w:t>2</w:t>
            </w:r>
          </w:p>
        </w:tc>
      </w:tr>
    </w:tbl>
    <w:p w:rsidR="00D16A40" w:rsidRDefault="00D16A40" w:rsidP="00D16A40">
      <w:pPr>
        <w:ind w:firstLine="900"/>
      </w:pPr>
    </w:p>
    <w:p w:rsidR="00D16A40" w:rsidRDefault="00D16A40" w:rsidP="00D16A40">
      <w:pPr>
        <w:ind w:left="900"/>
      </w:pPr>
    </w:p>
    <w:p w:rsidR="00D16A40" w:rsidRDefault="00D16A40" w:rsidP="00D16A40">
      <w:pPr>
        <w:ind w:left="900"/>
      </w:pPr>
    </w:p>
    <w:p w:rsidR="00D16A40" w:rsidRPr="006B0576" w:rsidRDefault="00D16A40" w:rsidP="00D16A40">
      <w:pPr>
        <w:ind w:left="900"/>
        <w:rPr>
          <w:b/>
        </w:rPr>
      </w:pPr>
    </w:p>
    <w:p w:rsidR="00D16A40" w:rsidRPr="00A00879" w:rsidRDefault="00D16A40" w:rsidP="00D16A40"/>
    <w:p w:rsidR="00D16A40" w:rsidRDefault="00D16A40"/>
    <w:sectPr w:rsidR="00D16A40" w:rsidSect="00D16A40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E20"/>
    <w:multiLevelType w:val="hybridMultilevel"/>
    <w:tmpl w:val="19E4A058"/>
    <w:lvl w:ilvl="0" w:tplc="29B8C51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D055FF0"/>
    <w:multiLevelType w:val="hybridMultilevel"/>
    <w:tmpl w:val="D21C1088"/>
    <w:lvl w:ilvl="0" w:tplc="B3C640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E1E7269"/>
    <w:multiLevelType w:val="hybridMultilevel"/>
    <w:tmpl w:val="41027814"/>
    <w:lvl w:ilvl="0" w:tplc="34D2D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6CCA5F9A"/>
    <w:multiLevelType w:val="multilevel"/>
    <w:tmpl w:val="E5DCE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7072197C"/>
    <w:multiLevelType w:val="hybridMultilevel"/>
    <w:tmpl w:val="35BA68E6"/>
    <w:lvl w:ilvl="0" w:tplc="254ACC96">
      <w:start w:val="30"/>
      <w:numFmt w:val="decimal"/>
      <w:lvlText w:val="%1."/>
      <w:lvlJc w:val="left"/>
      <w:pPr>
        <w:tabs>
          <w:tab w:val="num" w:pos="900"/>
        </w:tabs>
        <w:ind w:left="90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77233EDC"/>
    <w:multiLevelType w:val="hybridMultilevel"/>
    <w:tmpl w:val="71007810"/>
    <w:lvl w:ilvl="0" w:tplc="5C76A1C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40"/>
    <w:rsid w:val="00013949"/>
    <w:rsid w:val="00036411"/>
    <w:rsid w:val="000448B8"/>
    <w:rsid w:val="0005563B"/>
    <w:rsid w:val="00061F76"/>
    <w:rsid w:val="000D1F19"/>
    <w:rsid w:val="00102EA2"/>
    <w:rsid w:val="00126DE9"/>
    <w:rsid w:val="00150E15"/>
    <w:rsid w:val="00197A21"/>
    <w:rsid w:val="001A27A8"/>
    <w:rsid w:val="001D0885"/>
    <w:rsid w:val="00235992"/>
    <w:rsid w:val="002803C7"/>
    <w:rsid w:val="00295E65"/>
    <w:rsid w:val="002B252A"/>
    <w:rsid w:val="002C4A7D"/>
    <w:rsid w:val="002E5020"/>
    <w:rsid w:val="002E7E90"/>
    <w:rsid w:val="00304FD5"/>
    <w:rsid w:val="00334370"/>
    <w:rsid w:val="00353F93"/>
    <w:rsid w:val="00365178"/>
    <w:rsid w:val="00376DC1"/>
    <w:rsid w:val="003820DD"/>
    <w:rsid w:val="003C1173"/>
    <w:rsid w:val="003D2A14"/>
    <w:rsid w:val="003F7E88"/>
    <w:rsid w:val="00417AA7"/>
    <w:rsid w:val="004B38C8"/>
    <w:rsid w:val="005215AA"/>
    <w:rsid w:val="00541E82"/>
    <w:rsid w:val="005824FD"/>
    <w:rsid w:val="005A166F"/>
    <w:rsid w:val="005B1E00"/>
    <w:rsid w:val="005C733F"/>
    <w:rsid w:val="0062625A"/>
    <w:rsid w:val="00643C09"/>
    <w:rsid w:val="00667FFB"/>
    <w:rsid w:val="00682F84"/>
    <w:rsid w:val="006D3F91"/>
    <w:rsid w:val="007040E4"/>
    <w:rsid w:val="00714DAC"/>
    <w:rsid w:val="00754B2C"/>
    <w:rsid w:val="0080196A"/>
    <w:rsid w:val="00805FF0"/>
    <w:rsid w:val="008D13EE"/>
    <w:rsid w:val="00916463"/>
    <w:rsid w:val="0093465A"/>
    <w:rsid w:val="0095737B"/>
    <w:rsid w:val="00961696"/>
    <w:rsid w:val="00996724"/>
    <w:rsid w:val="009A49AE"/>
    <w:rsid w:val="009C016D"/>
    <w:rsid w:val="009C077B"/>
    <w:rsid w:val="009D4FF3"/>
    <w:rsid w:val="00A0642D"/>
    <w:rsid w:val="00A55615"/>
    <w:rsid w:val="00A576B0"/>
    <w:rsid w:val="00A66C81"/>
    <w:rsid w:val="00A9440E"/>
    <w:rsid w:val="00AC702B"/>
    <w:rsid w:val="00AE1947"/>
    <w:rsid w:val="00AF186C"/>
    <w:rsid w:val="00B12029"/>
    <w:rsid w:val="00B479AC"/>
    <w:rsid w:val="00C7279C"/>
    <w:rsid w:val="00CA1D80"/>
    <w:rsid w:val="00CC042B"/>
    <w:rsid w:val="00CD3C8D"/>
    <w:rsid w:val="00CF48D6"/>
    <w:rsid w:val="00D1189B"/>
    <w:rsid w:val="00D16A40"/>
    <w:rsid w:val="00D4752F"/>
    <w:rsid w:val="00DB4CD5"/>
    <w:rsid w:val="00DD60E3"/>
    <w:rsid w:val="00DF5AEB"/>
    <w:rsid w:val="00E238C4"/>
    <w:rsid w:val="00EC4E8F"/>
    <w:rsid w:val="00EC7C44"/>
    <w:rsid w:val="00EF3836"/>
    <w:rsid w:val="00EF6D74"/>
    <w:rsid w:val="00F04837"/>
    <w:rsid w:val="00F172FF"/>
    <w:rsid w:val="00F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20900-761F-44ED-86EA-A79734E4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4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D13EE"/>
    <w:rPr>
      <w:rFonts w:cs="Times New Roman"/>
      <w:color w:val="000080"/>
      <w:u w:val="single"/>
    </w:rPr>
  </w:style>
  <w:style w:type="character" w:customStyle="1" w:styleId="a5">
    <w:name w:val="Основной текст Знак"/>
    <w:basedOn w:val="a0"/>
    <w:link w:val="a6"/>
    <w:locked/>
    <w:rsid w:val="008D13EE"/>
    <w:rPr>
      <w:sz w:val="27"/>
      <w:szCs w:val="27"/>
      <w:lang w:bidi="ar-SA"/>
    </w:rPr>
  </w:style>
  <w:style w:type="paragraph" w:styleId="a6">
    <w:name w:val="Body Text"/>
    <w:basedOn w:val="a"/>
    <w:link w:val="a5"/>
    <w:rsid w:val="008D13EE"/>
    <w:pPr>
      <w:shd w:val="clear" w:color="auto" w:fill="FFFFFF"/>
      <w:spacing w:line="317" w:lineRule="exact"/>
      <w:jc w:val="both"/>
    </w:pPr>
    <w:rPr>
      <w:sz w:val="27"/>
      <w:szCs w:val="27"/>
      <w:lang w:val="ru-RU" w:eastAsia="ru-RU"/>
    </w:rPr>
  </w:style>
  <w:style w:type="character" w:customStyle="1" w:styleId="11">
    <w:name w:val="Основной текст (11)_"/>
    <w:basedOn w:val="a0"/>
    <w:link w:val="110"/>
    <w:locked/>
    <w:rsid w:val="008D13EE"/>
    <w:rPr>
      <w:sz w:val="28"/>
      <w:szCs w:val="28"/>
      <w:lang w:bidi="ar-SA"/>
    </w:rPr>
  </w:style>
  <w:style w:type="character" w:customStyle="1" w:styleId="111">
    <w:name w:val="Основной текст (11) + Полужирный"/>
    <w:basedOn w:val="11"/>
    <w:rsid w:val="008D13EE"/>
    <w:rPr>
      <w:b/>
      <w:bCs/>
      <w:sz w:val="28"/>
      <w:szCs w:val="28"/>
      <w:lang w:bidi="ar-SA"/>
    </w:rPr>
  </w:style>
  <w:style w:type="paragraph" w:customStyle="1" w:styleId="110">
    <w:name w:val="Основной текст (11)"/>
    <w:basedOn w:val="a"/>
    <w:link w:val="11"/>
    <w:rsid w:val="008D13EE"/>
    <w:pPr>
      <w:shd w:val="clear" w:color="auto" w:fill="FFFFFF"/>
      <w:spacing w:line="322" w:lineRule="exact"/>
    </w:pPr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enooi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13ECD-7462-45D7-A347-E87E9237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Утверждаю:</vt:lpstr>
    </vt:vector>
  </TitlesOfParts>
  <Company>NhT</Company>
  <LinksUpToDate>false</LinksUpToDate>
  <CharactersWithSpaces>25399</CharactersWithSpaces>
  <SharedDoc>false</SharedDoc>
  <HLinks>
    <vt:vector size="6" baseType="variant">
      <vt:variant>
        <vt:i4>5308513</vt:i4>
      </vt:variant>
      <vt:variant>
        <vt:i4>0</vt:i4>
      </vt:variant>
      <vt:variant>
        <vt:i4>0</vt:i4>
      </vt:variant>
      <vt:variant>
        <vt:i4>5</vt:i4>
      </vt:variant>
      <vt:variant>
        <vt:lpwstr>mailto:orenooir@mail.ru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dc:description/>
  <cp:lastModifiedBy>Daria</cp:lastModifiedBy>
  <cp:revision>3</cp:revision>
  <cp:lastPrinted>2011-10-04T10:51:00Z</cp:lastPrinted>
  <dcterms:created xsi:type="dcterms:W3CDTF">2019-03-18T14:34:00Z</dcterms:created>
  <dcterms:modified xsi:type="dcterms:W3CDTF">2019-03-18T14:34:00Z</dcterms:modified>
</cp:coreProperties>
</file>